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2087" w14:textId="62273BFF" w:rsidR="00E5025C" w:rsidRPr="00D9442E" w:rsidRDefault="00456540" w:rsidP="00EB47E3">
      <w:pPr>
        <w:jc w:val="center"/>
        <w:rPr>
          <w:rFonts w:ascii="Comic Sans MS" w:hAnsi="Comic Sans MS"/>
          <w:b/>
          <w:sz w:val="24"/>
          <w:szCs w:val="24"/>
          <w:u w:val="single"/>
        </w:rPr>
      </w:pPr>
      <w:r w:rsidRPr="00D9442E">
        <w:rPr>
          <w:rFonts w:ascii="Comic Sans MS" w:hAnsi="Comic Sans MS"/>
          <w:b/>
          <w:sz w:val="24"/>
          <w:szCs w:val="24"/>
          <w:u w:val="single"/>
        </w:rPr>
        <w:t xml:space="preserve">Year 1 </w:t>
      </w:r>
      <w:r w:rsidR="00316689" w:rsidRPr="00D9442E">
        <w:rPr>
          <w:rFonts w:ascii="Comic Sans MS" w:hAnsi="Comic Sans MS"/>
          <w:b/>
          <w:sz w:val="24"/>
          <w:szCs w:val="24"/>
          <w:u w:val="single"/>
        </w:rPr>
        <w:t>–</w:t>
      </w:r>
      <w:r w:rsidR="00AC5F16" w:rsidRPr="00D9442E">
        <w:rPr>
          <w:rFonts w:ascii="Comic Sans MS" w:hAnsi="Comic Sans MS"/>
          <w:b/>
          <w:sz w:val="24"/>
          <w:szCs w:val="24"/>
          <w:u w:val="single"/>
        </w:rPr>
        <w:t xml:space="preserve"> </w:t>
      </w:r>
      <w:r w:rsidR="00316689" w:rsidRPr="00D9442E">
        <w:rPr>
          <w:rFonts w:ascii="Comic Sans MS" w:hAnsi="Comic Sans MS"/>
          <w:b/>
          <w:sz w:val="24"/>
          <w:szCs w:val="24"/>
          <w:u w:val="single"/>
        </w:rPr>
        <w:t>Independent/Home</w:t>
      </w:r>
      <w:r w:rsidR="00EB47E3" w:rsidRPr="00D9442E">
        <w:rPr>
          <w:rFonts w:ascii="Comic Sans MS" w:hAnsi="Comic Sans MS"/>
          <w:b/>
          <w:sz w:val="24"/>
          <w:szCs w:val="24"/>
          <w:u w:val="single"/>
        </w:rPr>
        <w:t xml:space="preserve"> Learning Tasks</w:t>
      </w:r>
      <w:r w:rsidR="00D9442E" w:rsidRPr="00D9442E">
        <w:rPr>
          <w:rFonts w:ascii="Comic Sans MS" w:hAnsi="Comic Sans MS"/>
          <w:b/>
          <w:sz w:val="24"/>
          <w:szCs w:val="24"/>
          <w:u w:val="single"/>
        </w:rPr>
        <w:t xml:space="preserve"> Hedgehog Class</w:t>
      </w:r>
    </w:p>
    <w:p w14:paraId="1B20D4CF" w14:textId="3D97DAE0" w:rsidR="00316689" w:rsidRPr="00D9442E" w:rsidRDefault="00740146" w:rsidP="00EB47E3">
      <w:pPr>
        <w:jc w:val="center"/>
        <w:rPr>
          <w:rFonts w:ascii="Comic Sans MS" w:hAnsi="Comic Sans MS"/>
          <w:b/>
          <w:sz w:val="24"/>
          <w:szCs w:val="24"/>
          <w:u w:val="single"/>
        </w:rPr>
      </w:pPr>
      <w:r>
        <w:rPr>
          <w:rFonts w:ascii="Comic Sans MS" w:hAnsi="Comic Sans MS"/>
          <w:b/>
          <w:sz w:val="24"/>
          <w:szCs w:val="24"/>
          <w:u w:val="single"/>
        </w:rPr>
        <w:t>Monday 22nd</w:t>
      </w:r>
      <w:r w:rsidR="00BE6E21">
        <w:rPr>
          <w:rFonts w:ascii="Comic Sans MS" w:hAnsi="Comic Sans MS"/>
          <w:b/>
          <w:sz w:val="24"/>
          <w:szCs w:val="24"/>
          <w:u w:val="single"/>
        </w:rPr>
        <w:t xml:space="preserve"> Februa</w:t>
      </w:r>
      <w:r w:rsidR="00316689" w:rsidRPr="00D9442E">
        <w:rPr>
          <w:rFonts w:ascii="Comic Sans MS" w:hAnsi="Comic Sans MS"/>
          <w:b/>
          <w:sz w:val="24"/>
          <w:szCs w:val="24"/>
          <w:u w:val="single"/>
        </w:rPr>
        <w:t>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1D1455E4" w14:textId="4E06E95E" w:rsidR="00BE6E21" w:rsidRDefault="00740146" w:rsidP="00BE6E21">
            <w:pPr>
              <w:jc w:val="center"/>
              <w:rPr>
                <w:rFonts w:ascii="Comic Sans MS" w:hAnsi="Comic Sans MS"/>
              </w:rPr>
            </w:pPr>
            <w:r>
              <w:rPr>
                <w:rFonts w:ascii="Comic Sans MS" w:hAnsi="Comic Sans MS"/>
              </w:rPr>
              <w:t>Welcome back to online learning! We hope you have had a lovely half term and had a chance to relax</w:t>
            </w:r>
            <w:r w:rsidR="00BE6E21">
              <w:rPr>
                <w:rFonts w:ascii="Comic Sans MS" w:hAnsi="Comic Sans MS"/>
              </w:rPr>
              <w:t xml:space="preserve">. </w:t>
            </w:r>
            <w:r w:rsidR="00D62CE4">
              <w:rPr>
                <w:rFonts w:ascii="Comic Sans MS" w:hAnsi="Comic Sans MS"/>
              </w:rPr>
              <w:t>Spring 2 term sees the start of a new topic – Down on the Farm. Please see the knowledge organiser for this in the files. This shows all of the knowledge and facts that the children should know by the end of the topic. Mr Jenness will be increasing the number of lessons that he teaches this term so please find his email below for submitting your work for these lessons.</w:t>
            </w:r>
          </w:p>
          <w:p w14:paraId="5A07CFB9" w14:textId="77777777" w:rsidR="00CB463A" w:rsidRDefault="00CB463A" w:rsidP="00CB463A">
            <w:pPr>
              <w:jc w:val="center"/>
              <w:rPr>
                <w:rFonts w:ascii="Comic Sans MS" w:hAnsi="Comic Sans MS"/>
                <w:sz w:val="24"/>
                <w:szCs w:val="24"/>
              </w:rPr>
            </w:pPr>
            <w:r w:rsidRPr="000278DA">
              <w:rPr>
                <w:rFonts w:ascii="Comic Sans MS" w:hAnsi="Comic Sans MS"/>
                <w:sz w:val="24"/>
                <w:szCs w:val="24"/>
              </w:rPr>
              <w:t>Your parents can email us if they have any problems or questions.</w:t>
            </w:r>
          </w:p>
          <w:p w14:paraId="14EFB65B" w14:textId="0948815C" w:rsidR="005C5C78" w:rsidRDefault="00456540" w:rsidP="00AD33BE">
            <w:pPr>
              <w:jc w:val="center"/>
              <w:rPr>
                <w:rStyle w:val="Hyperlink"/>
                <w:rFonts w:ascii="Comic Sans MS" w:hAnsi="Comic Sans MS" w:cstheme="minorHAnsi"/>
                <w:b/>
                <w:color w:val="5B9BD5" w:themeColor="accent1"/>
              </w:rPr>
            </w:pPr>
            <w:r w:rsidRPr="00F71115">
              <w:rPr>
                <w:rFonts w:ascii="Comic Sans MS" w:hAnsi="Comic Sans MS" w:cstheme="minorHAnsi"/>
                <w:b/>
                <w:color w:val="5B9BD5" w:themeColor="accent1"/>
              </w:rPr>
              <w:t>scoppard</w:t>
            </w:r>
            <w:hyperlink r:id="rId10" w:history="1">
              <w:r w:rsidR="00EA7093" w:rsidRPr="00F71115">
                <w:rPr>
                  <w:rStyle w:val="Hyperlink"/>
                  <w:rFonts w:ascii="Comic Sans MS" w:hAnsi="Comic Sans MS" w:cstheme="minorHAnsi"/>
                  <w:b/>
                  <w:color w:val="5B9BD5" w:themeColor="accent1"/>
                </w:rPr>
                <w:t>@attleboroughprimary.org.uk</w:t>
              </w:r>
            </w:hyperlink>
          </w:p>
          <w:p w14:paraId="3D975F71" w14:textId="06732829" w:rsidR="00740146" w:rsidRPr="00F71115" w:rsidRDefault="00740146" w:rsidP="00AD33BE">
            <w:pPr>
              <w:jc w:val="center"/>
              <w:rPr>
                <w:rStyle w:val="Hyperlink"/>
                <w:rFonts w:ascii="Comic Sans MS" w:hAnsi="Comic Sans MS" w:cstheme="minorHAnsi"/>
                <w:b/>
                <w:color w:val="5B9BD5" w:themeColor="accent1"/>
              </w:rPr>
            </w:pPr>
            <w:r>
              <w:rPr>
                <w:rStyle w:val="Hyperlink"/>
                <w:rFonts w:ascii="Comic Sans MS" w:hAnsi="Comic Sans MS" w:cstheme="minorHAnsi"/>
                <w:b/>
                <w:color w:val="5B9BD5" w:themeColor="accent1"/>
              </w:rPr>
              <w:t>ljenness@attleboroughprimary.org.uk</w:t>
            </w:r>
          </w:p>
          <w:p w14:paraId="474D884A" w14:textId="77777777" w:rsidR="00316689" w:rsidRPr="00F71115" w:rsidRDefault="00316689" w:rsidP="00867D81">
            <w:pPr>
              <w:jc w:val="center"/>
              <w:rPr>
                <w:rFonts w:ascii="Comic Sans MS" w:hAnsi="Comic Sans MS"/>
              </w:rPr>
            </w:pPr>
            <w:r w:rsidRPr="00F71115">
              <w:rPr>
                <w:rFonts w:ascii="Comic Sans MS" w:hAnsi="Comic Sans MS"/>
              </w:rPr>
              <w:t>Any resources you need for lessons will be on the school website. Click on the ‘parent’ tab, then ‘home learning’ and your ‘class’ page</w:t>
            </w:r>
            <w:r w:rsidR="00867D81" w:rsidRPr="00F71115">
              <w:rPr>
                <w:rFonts w:ascii="Comic Sans MS" w:hAnsi="Comic Sans MS"/>
              </w:rPr>
              <w:t xml:space="preserve">. </w:t>
            </w:r>
            <w:r w:rsidRPr="00F71115">
              <w:rPr>
                <w:rFonts w:ascii="Comic Sans MS" w:hAnsi="Comic Sans MS"/>
              </w:rPr>
              <w:t>Here are today’s learning tasks!</w:t>
            </w:r>
          </w:p>
          <w:p w14:paraId="7EBC094A" w14:textId="06D037F3" w:rsidR="00025B83" w:rsidRPr="00316689" w:rsidRDefault="00025B83" w:rsidP="00867D81">
            <w:pPr>
              <w:jc w:val="center"/>
              <w:rPr>
                <w:sz w:val="24"/>
                <w:szCs w:val="24"/>
              </w:rPr>
            </w:pPr>
            <w:r w:rsidRPr="00F71115">
              <w:rPr>
                <w:rFonts w:ascii="Comic Sans MS" w:hAnsi="Comic Sans MS"/>
                <w:color w:val="7030A0"/>
              </w:rPr>
              <w:t>It is always useful to have some paper and a pencil / white board and pen handy when we have the lesson input together so you can join in.</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1D3055" w14:paraId="048DD1FC" w14:textId="51ECE6B7" w:rsidTr="009862E4">
        <w:trPr>
          <w:trHeight w:val="841"/>
        </w:trPr>
        <w:tc>
          <w:tcPr>
            <w:tcW w:w="3352" w:type="dxa"/>
            <w:tcBorders>
              <w:left w:val="single" w:sz="12" w:space="0" w:color="auto"/>
              <w:bottom w:val="single" w:sz="12" w:space="0" w:color="auto"/>
              <w:right w:val="single" w:sz="12" w:space="0" w:color="auto"/>
            </w:tcBorders>
          </w:tcPr>
          <w:p w14:paraId="56654094" w14:textId="119F3F59" w:rsidR="00DD3AAA" w:rsidRPr="006D7A19" w:rsidRDefault="00456540" w:rsidP="00483BFC">
            <w:pPr>
              <w:rPr>
                <w:rFonts w:ascii="Comic Sans MS" w:hAnsi="Comic Sans MS"/>
              </w:rPr>
            </w:pPr>
            <w:r w:rsidRPr="006D7A19">
              <w:rPr>
                <w:rFonts w:ascii="Comic Sans MS" w:hAnsi="Comic Sans MS"/>
                <w:b/>
              </w:rPr>
              <w:t>Phonics</w:t>
            </w:r>
            <w:r w:rsidR="00DD3AAA" w:rsidRPr="006D7A19">
              <w:rPr>
                <w:rFonts w:ascii="Comic Sans MS" w:hAnsi="Comic Sans MS"/>
                <w:b/>
              </w:rPr>
              <w:t xml:space="preserve">: </w:t>
            </w:r>
            <w:r w:rsidR="00DD3AAA" w:rsidRPr="006D7A19">
              <w:rPr>
                <w:rFonts w:ascii="Comic Sans MS" w:hAnsi="Comic Sans MS"/>
              </w:rPr>
              <w:t xml:space="preserve">We look forward to you joining us for </w:t>
            </w:r>
            <w:r w:rsidRPr="006D7A19">
              <w:rPr>
                <w:rFonts w:ascii="Comic Sans MS" w:hAnsi="Comic Sans MS"/>
              </w:rPr>
              <w:t xml:space="preserve">phonics </w:t>
            </w:r>
            <w:r w:rsidR="00DD3AAA" w:rsidRPr="006D7A19">
              <w:rPr>
                <w:rFonts w:ascii="Comic Sans MS" w:hAnsi="Comic Sans MS"/>
              </w:rPr>
              <w:t xml:space="preserve">at: </w:t>
            </w:r>
          </w:p>
          <w:p w14:paraId="6128ADBA" w14:textId="40033927" w:rsidR="00D9442E" w:rsidRPr="006D7A19" w:rsidRDefault="00D9442E" w:rsidP="00D9442E">
            <w:pPr>
              <w:rPr>
                <w:rFonts w:ascii="Comic Sans MS" w:hAnsi="Comic Sans MS"/>
              </w:rPr>
            </w:pPr>
            <w:r w:rsidRPr="00B90D5E">
              <w:rPr>
                <w:rFonts w:ascii="Comic Sans MS" w:hAnsi="Comic Sans MS"/>
                <w:color w:val="FF0000"/>
              </w:rPr>
              <w:t>9.45am</w:t>
            </w:r>
            <w:r w:rsidRPr="006D7A19">
              <w:rPr>
                <w:rFonts w:ascii="Comic Sans MS" w:hAnsi="Comic Sans MS"/>
                <w:color w:val="FF0000"/>
              </w:rPr>
              <w:t xml:space="preserve"> (please see email invite for specific time)</w:t>
            </w:r>
          </w:p>
          <w:p w14:paraId="7FC08FBE" w14:textId="77777777" w:rsidR="004F7FE1" w:rsidRDefault="00D9442E" w:rsidP="004F7FE1">
            <w:pPr>
              <w:pStyle w:val="NoSpacing"/>
              <w:rPr>
                <w:rFonts w:ascii="Comic Sans MS" w:hAnsi="Comic Sans MS"/>
                <w:sz w:val="20"/>
                <w:szCs w:val="20"/>
              </w:rPr>
            </w:pPr>
            <w:r w:rsidRPr="004F7FE1">
              <w:rPr>
                <w:rFonts w:ascii="Comic Sans MS" w:hAnsi="Comic Sans MS"/>
                <w:color w:val="0070C0"/>
                <w:sz w:val="20"/>
                <w:szCs w:val="20"/>
              </w:rPr>
              <w:t>We will be learning:</w:t>
            </w:r>
            <w:r w:rsidR="004F7FE1" w:rsidRPr="004F7FE1">
              <w:rPr>
                <w:rFonts w:ascii="Comic Sans MS" w:hAnsi="Comic Sans MS"/>
                <w:sz w:val="20"/>
                <w:szCs w:val="20"/>
              </w:rPr>
              <w:t xml:space="preserve"> </w:t>
            </w:r>
          </w:p>
          <w:p w14:paraId="0F2F2F6A" w14:textId="30DA629C" w:rsidR="00280A73" w:rsidRDefault="0051493C" w:rsidP="007D5968">
            <w:pPr>
              <w:rPr>
                <w:rFonts w:ascii="Comic Sans MS" w:hAnsi="Comic Sans MS"/>
                <w:b/>
              </w:rPr>
            </w:pPr>
            <w:r w:rsidRPr="0051493C">
              <w:rPr>
                <w:rFonts w:ascii="Comic Sans MS" w:hAnsi="Comic Sans MS"/>
                <w:b/>
              </w:rPr>
              <w:t>air/are/ear</w:t>
            </w:r>
          </w:p>
          <w:p w14:paraId="1672FB50" w14:textId="3C109F0B" w:rsidR="0056062A" w:rsidRPr="000F6627" w:rsidRDefault="000F6627" w:rsidP="007D5968">
            <w:pPr>
              <w:rPr>
                <w:rFonts w:ascii="Comic Sans MS" w:hAnsi="Comic Sans MS"/>
                <w:b/>
                <w:sz w:val="20"/>
                <w:szCs w:val="20"/>
              </w:rPr>
            </w:pPr>
            <w:r w:rsidRPr="003F1B53">
              <w:rPr>
                <w:rFonts w:ascii="Comic Sans MS" w:hAnsi="Comic Sans MS"/>
                <w:b/>
                <w:noProof/>
                <w:sz w:val="20"/>
                <w:szCs w:val="20"/>
                <w:u w:val="single"/>
                <w:lang w:eastAsia="en-GB"/>
              </w:rPr>
              <mc:AlternateContent>
                <mc:Choice Requires="wps">
                  <w:drawing>
                    <wp:anchor distT="45720" distB="45720" distL="114300" distR="114300" simplePos="0" relativeHeight="251667456" behindDoc="0" locked="0" layoutInCell="1" allowOverlap="1" wp14:anchorId="2B72675B" wp14:editId="3D19BBAD">
                      <wp:simplePos x="0" y="0"/>
                      <wp:positionH relativeFrom="column">
                        <wp:posOffset>24130</wp:posOffset>
                      </wp:positionH>
                      <wp:positionV relativeFrom="paragraph">
                        <wp:posOffset>632460</wp:posOffset>
                      </wp:positionV>
                      <wp:extent cx="1762125" cy="704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4850"/>
                              </a:xfrm>
                              <a:prstGeom prst="rect">
                                <a:avLst/>
                              </a:prstGeom>
                              <a:solidFill>
                                <a:srgbClr val="FFFFFF"/>
                              </a:solidFill>
                              <a:ln w="9525">
                                <a:solidFill>
                                  <a:srgbClr val="000000"/>
                                </a:solidFill>
                                <a:miter lim="800000"/>
                                <a:headEnd/>
                                <a:tailEnd/>
                              </a:ln>
                            </wps:spPr>
                            <wps:txbx>
                              <w:txbxContent>
                                <w:p w14:paraId="0C278066" w14:textId="1E72D607" w:rsidR="00B02FBA" w:rsidRDefault="008621F0">
                                  <w:hyperlink r:id="rId11" w:history="1">
                                    <w:r w:rsidR="000F6627" w:rsidRPr="00A9665F">
                                      <w:rPr>
                                        <w:rStyle w:val="Hyperlink"/>
                                      </w:rPr>
                                      <w:t>https://www.youtube.com/watch?v=iZI9jtmjAlU&amp;safe=active</w:t>
                                    </w:r>
                                  </w:hyperlink>
                                </w:p>
                                <w:p w14:paraId="35B485BB" w14:textId="77777777" w:rsidR="000F6627" w:rsidRDefault="000F6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675B" id="_x0000_t202" coordsize="21600,21600" o:spt="202" path="m,l,21600r21600,l21600,xe">
                      <v:stroke joinstyle="miter"/>
                      <v:path gradientshapeok="t" o:connecttype="rect"/>
                    </v:shapetype>
                    <v:shape id="Text Box 2" o:spid="_x0000_s1026" type="#_x0000_t202" style="position:absolute;margin-left:1.9pt;margin-top:49.8pt;width:138.75pt;height:5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">
                      <v:textbox>
                        <w:txbxContent>
                          <w:p w14:paraId="0C278066" w14:textId="1E72D607" w:rsidR="00B02FBA" w:rsidRDefault="008621F0">
                            <w:hyperlink r:id="rId12" w:history="1">
                              <w:r w:rsidR="000F6627" w:rsidRPr="00A9665F">
                                <w:rPr>
                                  <w:rStyle w:val="Hyperlink"/>
                                </w:rPr>
                                <w:t>https://www.youtube.com/watch?v=iZI9jtmjAlU&amp;safe=active</w:t>
                              </w:r>
                            </w:hyperlink>
                          </w:p>
                          <w:p w14:paraId="35B485BB" w14:textId="77777777" w:rsidR="000F6627" w:rsidRDefault="000F6627"/>
                        </w:txbxContent>
                      </v:textbox>
                      <w10:wrap type="square"/>
                    </v:shape>
                  </w:pict>
                </mc:Fallback>
              </mc:AlternateContent>
            </w:r>
            <w:r w:rsidR="00156D27" w:rsidRPr="003F1B53">
              <w:rPr>
                <w:rFonts w:ascii="Comic Sans MS" w:hAnsi="Comic Sans MS"/>
                <w:sz w:val="20"/>
                <w:szCs w:val="20"/>
              </w:rPr>
              <w:t>Refresh your memory with the story here</w:t>
            </w:r>
            <w:r w:rsidR="0056062A" w:rsidRPr="003F1B53">
              <w:rPr>
                <w:rFonts w:ascii="Comic Sans MS" w:hAnsi="Comic Sans MS"/>
                <w:sz w:val="20"/>
                <w:szCs w:val="20"/>
              </w:rPr>
              <w:t xml:space="preserve">: </w:t>
            </w:r>
            <w:r w:rsidRPr="000F6627">
              <w:rPr>
                <w:rFonts w:ascii="Comic Sans MS" w:hAnsi="Comic Sans MS"/>
                <w:b/>
                <w:sz w:val="20"/>
                <w:szCs w:val="20"/>
              </w:rPr>
              <w:t>Bear and Hare – Mine!</w:t>
            </w:r>
          </w:p>
          <w:p w14:paraId="4454377C" w14:textId="5321358F" w:rsidR="000F6627" w:rsidRPr="000F6627" w:rsidRDefault="000F6627" w:rsidP="007D5968">
            <w:pPr>
              <w:rPr>
                <w:rFonts w:ascii="Comic Sans MS" w:hAnsi="Comic Sans MS"/>
                <w:sz w:val="20"/>
                <w:szCs w:val="20"/>
              </w:rPr>
            </w:pPr>
          </w:p>
          <w:p w14:paraId="7DCC490C" w14:textId="77777777" w:rsidR="004F7FE1" w:rsidRPr="004F7FE1" w:rsidRDefault="004F7FE1" w:rsidP="004F7FE1">
            <w:pPr>
              <w:spacing w:after="160" w:line="259" w:lineRule="auto"/>
              <w:rPr>
                <w:rFonts w:ascii="Comic Sans MS" w:hAnsi="Comic Sans MS"/>
                <w:sz w:val="20"/>
                <w:szCs w:val="20"/>
              </w:rPr>
            </w:pPr>
            <w:r w:rsidRPr="004F7FE1">
              <w:rPr>
                <w:rFonts w:ascii="Comic Sans MS" w:hAnsi="Comic Sans MS"/>
                <w:b/>
                <w:sz w:val="20"/>
                <w:szCs w:val="20"/>
                <w:u w:val="single"/>
              </w:rPr>
              <w:t>Follow up activity after lesson:</w:t>
            </w:r>
            <w:r w:rsidRPr="004F7FE1">
              <w:rPr>
                <w:rFonts w:ascii="Comic Sans MS" w:hAnsi="Comic Sans MS"/>
                <w:sz w:val="20"/>
                <w:szCs w:val="20"/>
              </w:rPr>
              <w:t xml:space="preserve"> </w:t>
            </w:r>
          </w:p>
          <w:p w14:paraId="2C93FB69" w14:textId="659408DB" w:rsidR="004F7FE1" w:rsidRDefault="004F7FE1" w:rsidP="004F7FE1">
            <w:pPr>
              <w:spacing w:after="160" w:line="259" w:lineRule="auto"/>
              <w:rPr>
                <w:rFonts w:ascii="Comic Sans MS" w:hAnsi="Comic Sans MS"/>
                <w:sz w:val="20"/>
                <w:szCs w:val="20"/>
              </w:rPr>
            </w:pPr>
            <w:r w:rsidRPr="004F7FE1">
              <w:rPr>
                <w:rFonts w:ascii="Comic Sans MS" w:hAnsi="Comic Sans MS"/>
                <w:b/>
                <w:sz w:val="20"/>
                <w:szCs w:val="20"/>
              </w:rPr>
              <w:t>Option 1:</w:t>
            </w:r>
            <w:r w:rsidRPr="004F7FE1">
              <w:rPr>
                <w:rFonts w:ascii="Comic Sans MS" w:hAnsi="Comic Sans MS"/>
                <w:sz w:val="20"/>
                <w:szCs w:val="20"/>
              </w:rPr>
              <w:t xml:space="preserve"> </w:t>
            </w:r>
          </w:p>
          <w:p w14:paraId="7B24A2E8" w14:textId="07E25504" w:rsidR="002306F7" w:rsidRDefault="002306F7" w:rsidP="004F7FE1">
            <w:pPr>
              <w:spacing w:after="160" w:line="259" w:lineRule="auto"/>
              <w:rPr>
                <w:rFonts w:ascii="Comic Sans MS" w:hAnsi="Comic Sans MS"/>
                <w:sz w:val="20"/>
                <w:szCs w:val="20"/>
              </w:rPr>
            </w:pPr>
            <w:r>
              <w:rPr>
                <w:rFonts w:ascii="Comic Sans MS" w:hAnsi="Comic Sans MS"/>
                <w:sz w:val="20"/>
                <w:szCs w:val="20"/>
              </w:rPr>
              <w:t>Using the ‘air’ tri-graph. Read the sentences and fill in the missing words using the word bank to help if needed.</w:t>
            </w:r>
          </w:p>
          <w:p w14:paraId="1D1BF120" w14:textId="77777777" w:rsidR="002306F7" w:rsidRDefault="004F7FE1" w:rsidP="003F1B53">
            <w:pPr>
              <w:spacing w:after="160" w:line="259" w:lineRule="auto"/>
              <w:rPr>
                <w:rFonts w:ascii="Comic Sans MS" w:hAnsi="Comic Sans MS"/>
                <w:sz w:val="20"/>
                <w:szCs w:val="20"/>
              </w:rPr>
            </w:pPr>
            <w:r w:rsidRPr="004F7FE1">
              <w:rPr>
                <w:rFonts w:ascii="Comic Sans MS" w:hAnsi="Comic Sans MS"/>
                <w:b/>
                <w:sz w:val="20"/>
                <w:szCs w:val="20"/>
              </w:rPr>
              <w:t>Option 2</w:t>
            </w:r>
            <w:r w:rsidRPr="004F7FE1">
              <w:rPr>
                <w:rFonts w:ascii="Comic Sans MS" w:hAnsi="Comic Sans MS"/>
                <w:sz w:val="20"/>
                <w:szCs w:val="20"/>
              </w:rPr>
              <w:t>:</w:t>
            </w:r>
          </w:p>
          <w:p w14:paraId="0A79CF18" w14:textId="29382881" w:rsidR="002750A2" w:rsidRDefault="002306F7" w:rsidP="003F1B53">
            <w:pPr>
              <w:spacing w:after="160" w:line="259" w:lineRule="auto"/>
              <w:rPr>
                <w:rFonts w:ascii="Comic Sans MS" w:hAnsi="Comic Sans MS"/>
                <w:sz w:val="20"/>
                <w:szCs w:val="20"/>
              </w:rPr>
            </w:pPr>
            <w:r>
              <w:rPr>
                <w:rFonts w:ascii="Comic Sans MS" w:hAnsi="Comic Sans MS"/>
                <w:sz w:val="20"/>
                <w:szCs w:val="20"/>
              </w:rPr>
              <w:t>Match the picture to the words in the word bank. Choose three of the words to write into your own sentences.</w:t>
            </w:r>
            <w:r w:rsidR="004F7FE1" w:rsidRPr="004F7FE1">
              <w:rPr>
                <w:rFonts w:ascii="Comic Sans MS" w:hAnsi="Comic Sans MS"/>
                <w:sz w:val="20"/>
                <w:szCs w:val="20"/>
              </w:rPr>
              <w:t xml:space="preserve"> </w:t>
            </w:r>
          </w:p>
          <w:p w14:paraId="70CFA331" w14:textId="77777777" w:rsidR="002306F7" w:rsidRDefault="002306F7" w:rsidP="00352B8D">
            <w:pPr>
              <w:pStyle w:val="NoSpacing"/>
              <w:rPr>
                <w:rFonts w:ascii="Comic Sans MS" w:hAnsi="Comic Sans MS"/>
                <w:b/>
                <w:sz w:val="20"/>
                <w:szCs w:val="20"/>
              </w:rPr>
            </w:pPr>
          </w:p>
          <w:p w14:paraId="6F04CBF5" w14:textId="77777777" w:rsidR="002306F7" w:rsidRDefault="002306F7" w:rsidP="00352B8D">
            <w:pPr>
              <w:pStyle w:val="NoSpacing"/>
              <w:rPr>
                <w:rFonts w:ascii="Comic Sans MS" w:hAnsi="Comic Sans MS"/>
                <w:b/>
                <w:sz w:val="20"/>
                <w:szCs w:val="20"/>
              </w:rPr>
            </w:pPr>
          </w:p>
          <w:p w14:paraId="73FFD970" w14:textId="68B47BF8" w:rsidR="00352B8D" w:rsidRPr="00352B8D" w:rsidRDefault="00172A4E" w:rsidP="00352B8D">
            <w:pPr>
              <w:pStyle w:val="NoSpacing"/>
              <w:rPr>
                <w:rFonts w:ascii="Comic Sans MS" w:hAnsi="Comic Sans MS"/>
                <w:b/>
                <w:sz w:val="20"/>
                <w:szCs w:val="20"/>
              </w:rPr>
            </w:pPr>
            <w:r w:rsidRPr="00352B8D">
              <w:rPr>
                <w:rFonts w:ascii="Comic Sans MS" w:hAnsi="Comic Sans MS"/>
                <w:b/>
                <w:sz w:val="20"/>
                <w:szCs w:val="20"/>
              </w:rPr>
              <w:t>Extra challenge</w:t>
            </w:r>
          </w:p>
          <w:p w14:paraId="0C3E66AD" w14:textId="7E66E969" w:rsidR="00B02FBA" w:rsidRDefault="002306F7" w:rsidP="00B02FBA">
            <w:pPr>
              <w:rPr>
                <w:rFonts w:ascii="Comic Sans MS" w:hAnsi="Comic Sans MS"/>
                <w:sz w:val="20"/>
                <w:szCs w:val="20"/>
              </w:rPr>
            </w:pPr>
            <w:r>
              <w:rPr>
                <w:rFonts w:ascii="Comic Sans MS" w:hAnsi="Comic Sans MS"/>
                <w:sz w:val="20"/>
                <w:szCs w:val="20"/>
              </w:rPr>
              <w:t>Look at the pictures in option 2 and try to write the words using the correct ‘air/are/ear’ tri-graph. Use the word bank to check your answers.</w:t>
            </w:r>
          </w:p>
          <w:p w14:paraId="4D157008" w14:textId="77777777" w:rsidR="002306F7" w:rsidRPr="00F669A0" w:rsidRDefault="002306F7" w:rsidP="00B02FBA">
            <w:pPr>
              <w:rPr>
                <w:rFonts w:ascii="Comic Sans MS" w:hAnsi="Comic Sans MS"/>
                <w:sz w:val="20"/>
                <w:szCs w:val="20"/>
              </w:rPr>
            </w:pPr>
          </w:p>
          <w:p w14:paraId="3B37B34C" w14:textId="03CEA503" w:rsidR="00581B86" w:rsidRDefault="00581B86" w:rsidP="00913AE4">
            <w:pPr>
              <w:rPr>
                <w:rFonts w:ascii="Comic Sans MS" w:hAnsi="Comic Sans MS"/>
                <w:b/>
                <w:sz w:val="20"/>
                <w:szCs w:val="20"/>
              </w:rPr>
            </w:pPr>
            <w:r w:rsidRPr="00973C4D">
              <w:rPr>
                <w:rFonts w:ascii="Comic Sans MS" w:hAnsi="Comic Sans MS"/>
                <w:b/>
                <w:sz w:val="20"/>
                <w:szCs w:val="20"/>
              </w:rPr>
              <w:t>Take a step back</w:t>
            </w:r>
          </w:p>
          <w:p w14:paraId="299D15FE" w14:textId="653533A8" w:rsidR="002306F7" w:rsidRDefault="002306F7" w:rsidP="00913AE4">
            <w:pPr>
              <w:rPr>
                <w:rFonts w:ascii="Comic Sans MS" w:hAnsi="Comic Sans MS"/>
                <w:sz w:val="20"/>
                <w:szCs w:val="20"/>
              </w:rPr>
            </w:pPr>
            <w:r w:rsidRPr="002306F7">
              <w:rPr>
                <w:rFonts w:ascii="Comic Sans MS" w:hAnsi="Comic Sans MS"/>
                <w:sz w:val="20"/>
                <w:szCs w:val="20"/>
              </w:rPr>
              <w:t>Practise reading and writing the words: hair, pair, fair, lair.</w:t>
            </w:r>
          </w:p>
          <w:p w14:paraId="450B9F67" w14:textId="77777777" w:rsidR="002306F7" w:rsidRPr="002306F7" w:rsidRDefault="002306F7" w:rsidP="00913AE4">
            <w:pPr>
              <w:rPr>
                <w:rFonts w:ascii="Comic Sans MS" w:hAnsi="Comic Sans MS"/>
                <w:sz w:val="20"/>
                <w:szCs w:val="20"/>
              </w:rPr>
            </w:pPr>
          </w:p>
          <w:p w14:paraId="3BCFEA73" w14:textId="77777777" w:rsidR="0051493C" w:rsidRDefault="0051493C" w:rsidP="0051493C">
            <w:pPr>
              <w:rPr>
                <w:rFonts w:ascii="Comic Sans MS" w:hAnsi="Comic Sans MS"/>
                <w:sz w:val="20"/>
                <w:szCs w:val="20"/>
              </w:rPr>
            </w:pPr>
            <w:r>
              <w:rPr>
                <w:noProof/>
                <w:lang w:eastAsia="en-GB"/>
              </w:rPr>
              <w:drawing>
                <wp:inline distT="0" distB="0" distL="0" distR="0" wp14:anchorId="762B7159" wp14:editId="7BA8499B">
                  <wp:extent cx="933450" cy="13205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6051" cy="1324214"/>
                          </a:xfrm>
                          <a:prstGeom prst="rect">
                            <a:avLst/>
                          </a:prstGeom>
                        </pic:spPr>
                      </pic:pic>
                    </a:graphicData>
                  </a:graphic>
                </wp:inline>
              </w:drawing>
            </w:r>
          </w:p>
          <w:p w14:paraId="15B5EB39" w14:textId="7F49388F" w:rsidR="00280A73" w:rsidRPr="003F1B53" w:rsidRDefault="00280A73" w:rsidP="00913AE4">
            <w:pPr>
              <w:rPr>
                <w:rFonts w:ascii="Comic Sans MS" w:hAnsi="Comic Sans MS"/>
                <w:sz w:val="20"/>
                <w:szCs w:val="20"/>
              </w:rPr>
            </w:pPr>
          </w:p>
        </w:tc>
        <w:tc>
          <w:tcPr>
            <w:tcW w:w="3360" w:type="dxa"/>
            <w:tcBorders>
              <w:left w:val="single" w:sz="12" w:space="0" w:color="auto"/>
              <w:bottom w:val="single" w:sz="12" w:space="0" w:color="auto"/>
            </w:tcBorders>
          </w:tcPr>
          <w:p w14:paraId="3D1E6723" w14:textId="77777777" w:rsidR="00456540" w:rsidRPr="006D7A19" w:rsidRDefault="00DD3AAA" w:rsidP="00DD3AAA">
            <w:pPr>
              <w:rPr>
                <w:rFonts w:ascii="Comic Sans MS" w:hAnsi="Comic Sans MS"/>
                <w:color w:val="FF0000"/>
              </w:rPr>
            </w:pPr>
            <w:r w:rsidRPr="006D7A19">
              <w:rPr>
                <w:rFonts w:ascii="Comic Sans MS" w:hAnsi="Comic Sans MS"/>
                <w:b/>
              </w:rPr>
              <w:lastRenderedPageBreak/>
              <w:t xml:space="preserve">Maths: </w:t>
            </w:r>
            <w:r w:rsidRPr="006D7A19">
              <w:rPr>
                <w:rFonts w:ascii="Comic Sans MS" w:hAnsi="Comic Sans MS"/>
              </w:rPr>
              <w:t>We look forward to you joining us for maths at:</w:t>
            </w:r>
            <w:r w:rsidR="00456540" w:rsidRPr="006D7A19">
              <w:rPr>
                <w:rFonts w:ascii="Comic Sans MS" w:hAnsi="Comic Sans MS"/>
                <w:color w:val="FF0000"/>
              </w:rPr>
              <w:t xml:space="preserve"> </w:t>
            </w:r>
          </w:p>
          <w:p w14:paraId="6EB6196E" w14:textId="56B466B5" w:rsidR="00D9442E" w:rsidRPr="006D7A19" w:rsidRDefault="00D9442E" w:rsidP="00D9442E">
            <w:pPr>
              <w:rPr>
                <w:rFonts w:ascii="Comic Sans MS" w:hAnsi="Comic Sans MS"/>
              </w:rPr>
            </w:pPr>
            <w:r w:rsidRPr="006D7A19">
              <w:rPr>
                <w:rFonts w:ascii="Comic Sans MS" w:hAnsi="Comic Sans MS"/>
                <w:color w:val="FF0000"/>
              </w:rPr>
              <w:t>10.45am (please see email invite for specific time)</w:t>
            </w:r>
          </w:p>
          <w:p w14:paraId="325237EA" w14:textId="77A99888" w:rsidR="00DD3AAA" w:rsidRPr="00B02FBA" w:rsidRDefault="00D9442E" w:rsidP="00D9442E">
            <w:pPr>
              <w:autoSpaceDE w:val="0"/>
              <w:autoSpaceDN w:val="0"/>
              <w:adjustRightInd w:val="0"/>
              <w:rPr>
                <w:rFonts w:ascii="Comic Sans MS" w:hAnsi="Comic Sans MS"/>
                <w:b/>
              </w:rPr>
            </w:pPr>
            <w:r w:rsidRPr="006D7A19">
              <w:rPr>
                <w:rFonts w:ascii="Comic Sans MS" w:hAnsi="Comic Sans MS"/>
                <w:color w:val="0070C0"/>
              </w:rPr>
              <w:t>We will be learning:</w:t>
            </w:r>
            <w:r w:rsidR="00B02FBA">
              <w:rPr>
                <w:rFonts w:ascii="Comic Sans MS" w:hAnsi="Comic Sans MS"/>
                <w:color w:val="0070C0"/>
              </w:rPr>
              <w:t xml:space="preserve"> </w:t>
            </w:r>
            <w:r w:rsidR="003D7871" w:rsidRPr="003D7871">
              <w:rPr>
                <w:rFonts w:ascii="Comic Sans MS" w:hAnsi="Comic Sans MS"/>
              </w:rPr>
              <w:t xml:space="preserve">Recognising odd and even numbers. </w:t>
            </w:r>
          </w:p>
          <w:p w14:paraId="1FBC58E3" w14:textId="77777777" w:rsidR="00AC239B" w:rsidRDefault="00AC239B" w:rsidP="00AC239B">
            <w:pPr>
              <w:rPr>
                <w:rFonts w:ascii="Comic Sans MS" w:hAnsi="Comic Sans MS"/>
                <w:b/>
                <w:sz w:val="20"/>
                <w:szCs w:val="20"/>
                <w:u w:val="single"/>
              </w:rPr>
            </w:pPr>
          </w:p>
          <w:p w14:paraId="7CD87205" w14:textId="77777777" w:rsidR="00DC6FD6" w:rsidRPr="00DC6FD6" w:rsidRDefault="00DC6FD6" w:rsidP="00DC6FD6">
            <w:pPr>
              <w:spacing w:after="160" w:line="259" w:lineRule="auto"/>
              <w:rPr>
                <w:rFonts w:ascii="Comic Sans MS" w:hAnsi="Comic Sans MS"/>
                <w:b/>
                <w:sz w:val="20"/>
                <w:szCs w:val="20"/>
                <w:u w:val="single"/>
              </w:rPr>
            </w:pPr>
            <w:r w:rsidRPr="00DC6FD6">
              <w:rPr>
                <w:rFonts w:ascii="Comic Sans MS" w:hAnsi="Comic Sans MS"/>
                <w:b/>
                <w:sz w:val="20"/>
                <w:szCs w:val="20"/>
                <w:u w:val="single"/>
              </w:rPr>
              <w:t>Follow-up activity after lesson:</w:t>
            </w:r>
          </w:p>
          <w:p w14:paraId="48F96F97" w14:textId="77777777" w:rsidR="006C7BBE" w:rsidRDefault="00DC6FD6" w:rsidP="00DC6FD6">
            <w:pPr>
              <w:autoSpaceDE w:val="0"/>
              <w:autoSpaceDN w:val="0"/>
              <w:adjustRightInd w:val="0"/>
              <w:spacing w:after="160" w:line="259" w:lineRule="auto"/>
              <w:rPr>
                <w:rFonts w:ascii="Comic Sans MS" w:hAnsi="Comic Sans MS" w:cs="Calibri"/>
                <w:b/>
                <w:sz w:val="20"/>
                <w:szCs w:val="20"/>
              </w:rPr>
            </w:pPr>
            <w:r w:rsidRPr="00DC6FD6">
              <w:rPr>
                <w:rFonts w:ascii="Comic Sans MS" w:hAnsi="Comic Sans MS" w:cs="Calibri"/>
                <w:b/>
                <w:sz w:val="20"/>
                <w:szCs w:val="20"/>
              </w:rPr>
              <w:t xml:space="preserve">Option 1: </w:t>
            </w:r>
          </w:p>
          <w:p w14:paraId="5640DAAC" w14:textId="1F70E477" w:rsidR="00DC6FD6" w:rsidRPr="00DC6FD6" w:rsidRDefault="003D7871" w:rsidP="00DC6FD6">
            <w:pPr>
              <w:autoSpaceDE w:val="0"/>
              <w:autoSpaceDN w:val="0"/>
              <w:adjustRightInd w:val="0"/>
              <w:spacing w:after="160" w:line="259" w:lineRule="auto"/>
              <w:rPr>
                <w:rFonts w:ascii="Comic Sans MS" w:hAnsi="Comic Sans MS" w:cs="Calibri"/>
                <w:b/>
                <w:sz w:val="20"/>
                <w:szCs w:val="20"/>
              </w:rPr>
            </w:pPr>
            <w:r w:rsidRPr="003D7871">
              <w:rPr>
                <w:rFonts w:ascii="Comic Sans MS" w:hAnsi="Comic Sans MS" w:cs="Calibri"/>
                <w:bCs/>
                <w:sz w:val="20"/>
                <w:szCs w:val="20"/>
              </w:rPr>
              <w:t>Finding out and even numbers from 1-40. Colouring the odd numbers blue and the even numbers yellow.</w:t>
            </w:r>
            <w:r>
              <w:rPr>
                <w:rFonts w:ascii="Comic Sans MS" w:hAnsi="Comic Sans MS" w:cs="Calibri"/>
                <w:b/>
                <w:sz w:val="20"/>
                <w:szCs w:val="20"/>
              </w:rPr>
              <w:t xml:space="preserve"> </w:t>
            </w:r>
          </w:p>
          <w:p w14:paraId="7C6B346E" w14:textId="026EB902" w:rsidR="006C7BBE" w:rsidRDefault="00BB4AA1" w:rsidP="003359FF">
            <w:pPr>
              <w:pStyle w:val="NoSpacing"/>
              <w:rPr>
                <w:rFonts w:ascii="Comic Sans MS" w:hAnsi="Comic Sans MS"/>
                <w:b/>
                <w:sz w:val="20"/>
                <w:szCs w:val="20"/>
              </w:rPr>
            </w:pPr>
            <w:r>
              <w:rPr>
                <w:rFonts w:ascii="Comic Sans MS" w:hAnsi="Comic Sans MS"/>
                <w:b/>
                <w:sz w:val="20"/>
                <w:szCs w:val="20"/>
              </w:rPr>
              <w:t xml:space="preserve">Option 2: </w:t>
            </w:r>
          </w:p>
          <w:p w14:paraId="6CBC4024" w14:textId="77777777" w:rsidR="006C7BBE" w:rsidRDefault="006C7BBE" w:rsidP="003359FF">
            <w:pPr>
              <w:pStyle w:val="NoSpacing"/>
              <w:rPr>
                <w:rFonts w:ascii="Comic Sans MS" w:hAnsi="Comic Sans MS"/>
                <w:b/>
                <w:sz w:val="20"/>
                <w:szCs w:val="20"/>
              </w:rPr>
            </w:pPr>
          </w:p>
          <w:p w14:paraId="613A56FB" w14:textId="243ABCD6" w:rsidR="00DC6FD6" w:rsidRDefault="006961C3" w:rsidP="003359FF">
            <w:pPr>
              <w:pStyle w:val="NoSpacing"/>
              <w:rPr>
                <w:rFonts w:ascii="Comic Sans MS" w:hAnsi="Comic Sans MS"/>
                <w:b/>
                <w:sz w:val="20"/>
                <w:szCs w:val="20"/>
              </w:rPr>
            </w:pPr>
            <w:r w:rsidRPr="003D7871">
              <w:rPr>
                <w:rFonts w:ascii="Comic Sans MS" w:hAnsi="Comic Sans MS"/>
                <w:bCs/>
                <w:sz w:val="20"/>
                <w:szCs w:val="20"/>
              </w:rPr>
              <w:t>Odd</w:t>
            </w:r>
            <w:r>
              <w:rPr>
                <w:rFonts w:ascii="Comic Sans MS" w:hAnsi="Comic Sans MS"/>
                <w:bCs/>
                <w:sz w:val="20"/>
                <w:szCs w:val="20"/>
              </w:rPr>
              <w:t xml:space="preserve"> and </w:t>
            </w:r>
            <w:r w:rsidRPr="003D7871">
              <w:rPr>
                <w:rFonts w:ascii="Comic Sans MS" w:hAnsi="Comic Sans MS"/>
                <w:bCs/>
                <w:sz w:val="20"/>
                <w:szCs w:val="20"/>
              </w:rPr>
              <w:t>even</w:t>
            </w:r>
            <w:r>
              <w:rPr>
                <w:rFonts w:ascii="Comic Sans MS" w:hAnsi="Comic Sans MS"/>
                <w:bCs/>
                <w:sz w:val="20"/>
                <w:szCs w:val="20"/>
              </w:rPr>
              <w:t xml:space="preserve"> number</w:t>
            </w:r>
            <w:r w:rsidRPr="003D7871">
              <w:rPr>
                <w:rFonts w:ascii="Comic Sans MS" w:hAnsi="Comic Sans MS"/>
                <w:bCs/>
                <w:sz w:val="20"/>
                <w:szCs w:val="20"/>
              </w:rPr>
              <w:t xml:space="preserve"> socks worksheet.</w:t>
            </w:r>
          </w:p>
          <w:p w14:paraId="7078AEA3" w14:textId="77777777" w:rsidR="00BB4AA1" w:rsidRPr="00BB4AA1" w:rsidRDefault="00BB4AA1" w:rsidP="003359FF">
            <w:pPr>
              <w:pStyle w:val="NoSpacing"/>
              <w:rPr>
                <w:rFonts w:ascii="Comic Sans MS" w:hAnsi="Comic Sans MS"/>
                <w:b/>
                <w:sz w:val="20"/>
                <w:szCs w:val="20"/>
              </w:rPr>
            </w:pPr>
          </w:p>
          <w:p w14:paraId="77A9D274" w14:textId="77777777" w:rsidR="006C7BBE" w:rsidRDefault="003359FF" w:rsidP="003359FF">
            <w:pPr>
              <w:rPr>
                <w:rFonts w:ascii="Comic Sans MS" w:hAnsi="Comic Sans MS"/>
                <w:b/>
                <w:sz w:val="20"/>
                <w:szCs w:val="20"/>
              </w:rPr>
            </w:pPr>
            <w:r w:rsidRPr="003359FF">
              <w:rPr>
                <w:rFonts w:ascii="Comic Sans MS" w:hAnsi="Comic Sans MS"/>
                <w:b/>
                <w:sz w:val="20"/>
                <w:szCs w:val="20"/>
              </w:rPr>
              <w:t>Extra challenge</w:t>
            </w:r>
            <w:r w:rsidR="00560B0A">
              <w:rPr>
                <w:rFonts w:ascii="Comic Sans MS" w:hAnsi="Comic Sans MS"/>
                <w:b/>
                <w:sz w:val="20"/>
                <w:szCs w:val="20"/>
              </w:rPr>
              <w:t xml:space="preserve">: </w:t>
            </w:r>
          </w:p>
          <w:p w14:paraId="75F64CFE" w14:textId="77777777" w:rsidR="006C7BBE" w:rsidRDefault="006C7BBE" w:rsidP="003359FF">
            <w:pPr>
              <w:rPr>
                <w:rFonts w:ascii="Comic Sans MS" w:hAnsi="Comic Sans MS"/>
                <w:bCs/>
                <w:sz w:val="20"/>
                <w:szCs w:val="20"/>
              </w:rPr>
            </w:pPr>
          </w:p>
          <w:p w14:paraId="5635724B" w14:textId="48FB90FE" w:rsidR="003359FF" w:rsidRPr="006961C3" w:rsidRDefault="006961C3" w:rsidP="003359FF">
            <w:pPr>
              <w:rPr>
                <w:rFonts w:ascii="Comic Sans MS" w:hAnsi="Comic Sans MS"/>
                <w:bCs/>
                <w:sz w:val="20"/>
                <w:szCs w:val="20"/>
              </w:rPr>
            </w:pPr>
            <w:r w:rsidRPr="006961C3">
              <w:rPr>
                <w:rFonts w:ascii="Comic Sans MS" w:hAnsi="Comic Sans MS"/>
                <w:bCs/>
                <w:sz w:val="20"/>
                <w:szCs w:val="20"/>
              </w:rPr>
              <w:t xml:space="preserve">Find some items around the house to group, count how many items you have and then see whether it’s an odd or even number. </w:t>
            </w:r>
          </w:p>
          <w:p w14:paraId="1627C3F0" w14:textId="77777777" w:rsidR="00DC6FD6" w:rsidRPr="003359FF" w:rsidRDefault="00DC6FD6" w:rsidP="003359FF">
            <w:pPr>
              <w:pStyle w:val="NoSpacing"/>
              <w:rPr>
                <w:rFonts w:ascii="Comic Sans MS" w:hAnsi="Comic Sans MS"/>
                <w:sz w:val="20"/>
                <w:szCs w:val="20"/>
              </w:rPr>
            </w:pPr>
          </w:p>
          <w:p w14:paraId="3702D33E" w14:textId="77777777" w:rsidR="006C7BBE" w:rsidRDefault="003359FF" w:rsidP="003359FF">
            <w:pPr>
              <w:rPr>
                <w:rFonts w:ascii="Comic Sans MS" w:hAnsi="Comic Sans MS"/>
                <w:b/>
                <w:sz w:val="20"/>
                <w:szCs w:val="20"/>
              </w:rPr>
            </w:pPr>
            <w:r w:rsidRPr="00973C4D">
              <w:rPr>
                <w:rFonts w:ascii="Comic Sans MS" w:hAnsi="Comic Sans MS"/>
                <w:b/>
                <w:sz w:val="20"/>
                <w:szCs w:val="20"/>
              </w:rPr>
              <w:t>Take a step back</w:t>
            </w:r>
            <w:r w:rsidR="008268CC">
              <w:rPr>
                <w:rFonts w:ascii="Comic Sans MS" w:hAnsi="Comic Sans MS"/>
                <w:b/>
                <w:sz w:val="20"/>
                <w:szCs w:val="20"/>
              </w:rPr>
              <w:t>:</w:t>
            </w:r>
            <w:r w:rsidR="006961C3">
              <w:rPr>
                <w:rFonts w:ascii="Comic Sans MS" w:hAnsi="Comic Sans MS"/>
                <w:b/>
                <w:sz w:val="20"/>
                <w:szCs w:val="20"/>
              </w:rPr>
              <w:t xml:space="preserve"> </w:t>
            </w:r>
          </w:p>
          <w:p w14:paraId="0FD24474" w14:textId="04F49B9F" w:rsidR="003359FF" w:rsidRPr="00973C4D" w:rsidRDefault="006961C3" w:rsidP="003359FF">
            <w:pPr>
              <w:rPr>
                <w:rFonts w:ascii="Comic Sans MS" w:hAnsi="Comic Sans MS"/>
                <w:b/>
                <w:sz w:val="20"/>
                <w:szCs w:val="20"/>
              </w:rPr>
            </w:pPr>
            <w:r w:rsidRPr="006961C3">
              <w:rPr>
                <w:rFonts w:ascii="Comic Sans MS" w:hAnsi="Comic Sans MS"/>
                <w:bCs/>
                <w:sz w:val="20"/>
                <w:szCs w:val="20"/>
              </w:rPr>
              <w:lastRenderedPageBreak/>
              <w:t>Recognising odd and even numbers from 1-20. Placing the odd numbers under the quiet butterfly and the even numbers under the loud parrot.</w:t>
            </w:r>
          </w:p>
          <w:p w14:paraId="71DD6CD3" w14:textId="77777777" w:rsidR="00DC6FD6" w:rsidRPr="00DC6FD6" w:rsidRDefault="00DC6FD6" w:rsidP="00DC6FD6">
            <w:pPr>
              <w:autoSpaceDE w:val="0"/>
              <w:autoSpaceDN w:val="0"/>
              <w:adjustRightInd w:val="0"/>
              <w:spacing w:after="160" w:line="259" w:lineRule="auto"/>
              <w:rPr>
                <w:rFonts w:ascii="Comic Sans MS" w:hAnsi="Comic Sans MS" w:cs="Calibri"/>
                <w:sz w:val="20"/>
                <w:szCs w:val="20"/>
              </w:rPr>
            </w:pPr>
          </w:p>
          <w:p w14:paraId="16DBF031" w14:textId="39058B88" w:rsidR="00E42037" w:rsidRPr="00DC6976" w:rsidRDefault="00E42037" w:rsidP="00DC6976">
            <w:pPr>
              <w:autoSpaceDE w:val="0"/>
              <w:autoSpaceDN w:val="0"/>
              <w:adjustRightInd w:val="0"/>
              <w:spacing w:after="160" w:line="259" w:lineRule="auto"/>
              <w:rPr>
                <w:rFonts w:ascii="Comic Sans MS" w:hAnsi="Comic Sans MS" w:cs="Calibri"/>
                <w:sz w:val="20"/>
                <w:szCs w:val="20"/>
              </w:rPr>
            </w:pPr>
          </w:p>
        </w:tc>
        <w:tc>
          <w:tcPr>
            <w:tcW w:w="3353" w:type="dxa"/>
            <w:tcBorders>
              <w:left w:val="single" w:sz="12" w:space="0" w:color="auto"/>
              <w:bottom w:val="single" w:sz="12" w:space="0" w:color="auto"/>
              <w:right w:val="single" w:sz="12" w:space="0" w:color="auto"/>
            </w:tcBorders>
          </w:tcPr>
          <w:p w14:paraId="1AF0C28A" w14:textId="77777777" w:rsidR="0032476E" w:rsidRPr="0032476E" w:rsidRDefault="0032476E" w:rsidP="0032476E">
            <w:pPr>
              <w:pStyle w:val="NoSpacing"/>
              <w:rPr>
                <w:rFonts w:ascii="Comic Sans MS" w:hAnsi="Comic Sans MS"/>
                <w:color w:val="FF0000"/>
                <w:sz w:val="20"/>
                <w:szCs w:val="20"/>
              </w:rPr>
            </w:pPr>
            <w:r w:rsidRPr="0032476E">
              <w:rPr>
                <w:rFonts w:ascii="Comic Sans MS" w:hAnsi="Comic Sans MS" w:cs="Calibri"/>
                <w:b/>
                <w:sz w:val="20"/>
                <w:szCs w:val="20"/>
              </w:rPr>
              <w:lastRenderedPageBreak/>
              <w:t>SCIENCE:</w:t>
            </w:r>
            <w:r w:rsidRPr="0032476E">
              <w:rPr>
                <w:rFonts w:ascii="Comic Sans MS" w:hAnsi="Comic Sans MS"/>
                <w:sz w:val="20"/>
                <w:szCs w:val="20"/>
              </w:rPr>
              <w:t xml:space="preserve"> We look forward to you joining us at:</w:t>
            </w:r>
            <w:r w:rsidRPr="0032476E">
              <w:rPr>
                <w:rFonts w:ascii="Comic Sans MS" w:hAnsi="Comic Sans MS"/>
                <w:color w:val="FF0000"/>
                <w:sz w:val="20"/>
                <w:szCs w:val="20"/>
              </w:rPr>
              <w:t xml:space="preserve"> </w:t>
            </w:r>
          </w:p>
          <w:p w14:paraId="6CD7D6A1" w14:textId="52B23D91" w:rsidR="0032476E" w:rsidRPr="0032476E" w:rsidRDefault="0032476E" w:rsidP="0032476E">
            <w:pPr>
              <w:pStyle w:val="NoSpacing"/>
              <w:rPr>
                <w:rFonts w:ascii="Comic Sans MS" w:hAnsi="Comic Sans MS"/>
                <w:color w:val="FF0000"/>
                <w:sz w:val="20"/>
                <w:szCs w:val="20"/>
              </w:rPr>
            </w:pPr>
            <w:r w:rsidRPr="0032476E">
              <w:rPr>
                <w:rFonts w:ascii="Comic Sans MS" w:hAnsi="Comic Sans MS"/>
                <w:color w:val="FF0000"/>
                <w:sz w:val="20"/>
                <w:szCs w:val="20"/>
              </w:rPr>
              <w:t>1.15pm (please see email invite for specific time)</w:t>
            </w:r>
          </w:p>
          <w:p w14:paraId="728881AA" w14:textId="3E07C594" w:rsidR="0032476E" w:rsidRPr="0032476E" w:rsidRDefault="0032476E" w:rsidP="0032476E">
            <w:pPr>
              <w:spacing w:after="160" w:line="259" w:lineRule="auto"/>
              <w:rPr>
                <w:rFonts w:ascii="Comic Sans MS" w:hAnsi="Comic Sans MS"/>
                <w:b/>
                <w:sz w:val="20"/>
                <w:szCs w:val="20"/>
              </w:rPr>
            </w:pPr>
            <w:r w:rsidRPr="0032476E">
              <w:rPr>
                <w:rFonts w:ascii="Comic Sans MS" w:hAnsi="Comic Sans MS"/>
                <w:color w:val="0070C0"/>
                <w:sz w:val="20"/>
                <w:szCs w:val="20"/>
              </w:rPr>
              <w:t>We will be learning:</w:t>
            </w:r>
            <w:r w:rsidRPr="0032476E">
              <w:rPr>
                <w:rFonts w:ascii="Comic Sans MS" w:hAnsi="Comic Sans MS"/>
                <w:b/>
                <w:sz w:val="20"/>
                <w:szCs w:val="20"/>
              </w:rPr>
              <w:t xml:space="preserve"> </w:t>
            </w:r>
            <w:r w:rsidR="009F0612" w:rsidRPr="009F0612">
              <w:rPr>
                <w:rFonts w:ascii="Comic Sans MS" w:hAnsi="Comic Sans MS"/>
                <w:bCs/>
                <w:sz w:val="20"/>
                <w:szCs w:val="20"/>
              </w:rPr>
              <w:t>Identifying animal</w:t>
            </w:r>
            <w:r w:rsidR="009F0612">
              <w:rPr>
                <w:rFonts w:ascii="Comic Sans MS" w:hAnsi="Comic Sans MS"/>
                <w:bCs/>
                <w:sz w:val="20"/>
                <w:szCs w:val="20"/>
              </w:rPr>
              <w:t xml:space="preserve">s and name a variety of common animals. </w:t>
            </w:r>
            <w:r w:rsidR="009F0612">
              <w:rPr>
                <w:rFonts w:ascii="Comic Sans MS" w:hAnsi="Comic Sans MS"/>
                <w:b/>
                <w:sz w:val="20"/>
                <w:szCs w:val="20"/>
              </w:rPr>
              <w:t xml:space="preserve"> </w:t>
            </w:r>
            <w:r w:rsidR="003D7871" w:rsidRPr="009F0612">
              <w:rPr>
                <w:rFonts w:ascii="Comic Sans MS" w:hAnsi="Comic Sans MS"/>
                <w:b/>
                <w:sz w:val="20"/>
                <w:szCs w:val="20"/>
              </w:rPr>
              <w:t xml:space="preserve"> </w:t>
            </w:r>
          </w:p>
          <w:p w14:paraId="79E35DC7" w14:textId="77777777" w:rsidR="0032476E" w:rsidRPr="0032476E" w:rsidRDefault="0032476E" w:rsidP="0032476E">
            <w:pPr>
              <w:spacing w:after="160" w:line="259" w:lineRule="auto"/>
              <w:rPr>
                <w:rFonts w:ascii="Comic Sans MS" w:hAnsi="Comic Sans MS"/>
                <w:b/>
                <w:sz w:val="20"/>
                <w:szCs w:val="20"/>
                <w:u w:val="single"/>
              </w:rPr>
            </w:pPr>
            <w:r w:rsidRPr="0032476E">
              <w:rPr>
                <w:rFonts w:ascii="Comic Sans MS" w:hAnsi="Comic Sans MS"/>
                <w:b/>
                <w:sz w:val="20"/>
                <w:szCs w:val="20"/>
                <w:u w:val="single"/>
              </w:rPr>
              <w:t>Follow-up activity after lesson:</w:t>
            </w:r>
          </w:p>
          <w:p w14:paraId="48F53BB6" w14:textId="77777777" w:rsidR="009F0612" w:rsidRDefault="00AB34EC" w:rsidP="006C7BBE">
            <w:pPr>
              <w:pStyle w:val="NoSpacing"/>
              <w:rPr>
                <w:rFonts w:ascii="Comic Sans MS" w:hAnsi="Comic Sans MS"/>
                <w:b/>
                <w:sz w:val="20"/>
                <w:szCs w:val="20"/>
              </w:rPr>
            </w:pPr>
            <w:r w:rsidRPr="00B02FBA">
              <w:rPr>
                <w:rFonts w:ascii="Comic Sans MS" w:hAnsi="Comic Sans MS"/>
                <w:b/>
                <w:sz w:val="20"/>
                <w:szCs w:val="20"/>
              </w:rPr>
              <w:t xml:space="preserve">Option 1: </w:t>
            </w:r>
          </w:p>
          <w:p w14:paraId="4798BD41" w14:textId="77777777" w:rsidR="009F0612" w:rsidRDefault="009F0612" w:rsidP="006C7BBE">
            <w:pPr>
              <w:pStyle w:val="NoSpacing"/>
              <w:rPr>
                <w:rFonts w:ascii="Comic Sans MS" w:hAnsi="Comic Sans MS"/>
                <w:bCs/>
                <w:sz w:val="20"/>
                <w:szCs w:val="20"/>
              </w:rPr>
            </w:pPr>
          </w:p>
          <w:p w14:paraId="42D631D1" w14:textId="2D05CA79" w:rsidR="006C7BBE" w:rsidRPr="009F0612" w:rsidRDefault="009F0612" w:rsidP="006C7BBE">
            <w:pPr>
              <w:pStyle w:val="NoSpacing"/>
              <w:rPr>
                <w:rFonts w:ascii="Comic Sans MS" w:hAnsi="Comic Sans MS"/>
                <w:bCs/>
                <w:sz w:val="20"/>
                <w:szCs w:val="20"/>
              </w:rPr>
            </w:pPr>
            <w:r w:rsidRPr="009F0612">
              <w:rPr>
                <w:rFonts w:ascii="Comic Sans MS" w:hAnsi="Comic Sans MS"/>
                <w:bCs/>
                <w:sz w:val="20"/>
                <w:szCs w:val="20"/>
              </w:rPr>
              <w:t xml:space="preserve">Draw a picture of an animal that we have learnt about today and use our describing words, </w:t>
            </w:r>
            <w:bookmarkStart w:id="0" w:name="_GoBack"/>
            <w:bookmarkEnd w:id="0"/>
            <w:r w:rsidRPr="009F0612">
              <w:rPr>
                <w:rFonts w:ascii="Comic Sans MS" w:hAnsi="Comic Sans MS"/>
                <w:bCs/>
                <w:sz w:val="20"/>
                <w:szCs w:val="20"/>
              </w:rPr>
              <w:t>to describe the animal.</w:t>
            </w:r>
            <w:r>
              <w:rPr>
                <w:rFonts w:ascii="Comic Sans MS" w:hAnsi="Comic Sans MS"/>
                <w:bCs/>
                <w:sz w:val="20"/>
                <w:szCs w:val="20"/>
              </w:rPr>
              <w:t xml:space="preserve"> Can anyone guess what the animal is you’ve drawn and described? </w:t>
            </w:r>
          </w:p>
          <w:p w14:paraId="3455E459" w14:textId="77777777" w:rsidR="006C7BBE" w:rsidRDefault="006C7BBE" w:rsidP="006C7BBE">
            <w:pPr>
              <w:pStyle w:val="NoSpacing"/>
              <w:rPr>
                <w:rFonts w:ascii="Comic Sans MS" w:hAnsi="Comic Sans MS"/>
                <w:bCs/>
                <w:sz w:val="20"/>
                <w:szCs w:val="20"/>
              </w:rPr>
            </w:pPr>
          </w:p>
          <w:p w14:paraId="09CD2E2B" w14:textId="77777777" w:rsidR="006C7BBE" w:rsidRPr="006C7BBE" w:rsidRDefault="006C7BBE" w:rsidP="006C7BBE">
            <w:pPr>
              <w:pStyle w:val="NoSpacing"/>
              <w:rPr>
                <w:rFonts w:ascii="Comic Sans MS" w:hAnsi="Comic Sans MS"/>
                <w:b/>
                <w:sz w:val="20"/>
                <w:szCs w:val="20"/>
              </w:rPr>
            </w:pPr>
          </w:p>
          <w:p w14:paraId="6572B01D" w14:textId="6C72D40B" w:rsidR="009F0612" w:rsidRDefault="00AB34EC" w:rsidP="00AB34EC">
            <w:pPr>
              <w:spacing w:after="160" w:line="259" w:lineRule="auto"/>
              <w:rPr>
                <w:rFonts w:ascii="Comic Sans MS" w:hAnsi="Comic Sans MS" w:cs="Times New Roman"/>
                <w:b/>
                <w:sz w:val="20"/>
                <w:szCs w:val="20"/>
              </w:rPr>
            </w:pPr>
            <w:r w:rsidRPr="00AB34EC">
              <w:rPr>
                <w:rFonts w:ascii="Comic Sans MS" w:hAnsi="Comic Sans MS" w:cs="Times New Roman"/>
                <w:b/>
                <w:sz w:val="20"/>
                <w:szCs w:val="20"/>
              </w:rPr>
              <w:t xml:space="preserve">Option 2: </w:t>
            </w:r>
          </w:p>
          <w:p w14:paraId="5EFB7278" w14:textId="182C0970" w:rsidR="00AB34EC" w:rsidRPr="009F0612" w:rsidRDefault="009F0612" w:rsidP="00AB34EC">
            <w:pPr>
              <w:spacing w:after="160" w:line="259" w:lineRule="auto"/>
              <w:rPr>
                <w:rFonts w:ascii="Times New Roman" w:eastAsia="Times New Roman" w:hAnsi="Times New Roman" w:cs="Times New Roman"/>
                <w:bCs/>
                <w:sz w:val="20"/>
                <w:szCs w:val="20"/>
                <w:lang w:eastAsia="en-GB"/>
              </w:rPr>
            </w:pPr>
            <w:r w:rsidRPr="009F0612">
              <w:rPr>
                <w:rFonts w:ascii="Comic Sans MS" w:hAnsi="Comic Sans MS" w:cs="Times New Roman"/>
                <w:bCs/>
                <w:sz w:val="20"/>
                <w:szCs w:val="20"/>
              </w:rPr>
              <w:t>Draw the animal which is being described. Make sure you include lots of detail</w:t>
            </w:r>
            <w:r>
              <w:rPr>
                <w:rFonts w:ascii="Comic Sans MS" w:hAnsi="Comic Sans MS" w:cs="Times New Roman"/>
                <w:bCs/>
                <w:sz w:val="20"/>
                <w:szCs w:val="20"/>
              </w:rPr>
              <w:t xml:space="preserve"> when drawing, using the correct colours. </w:t>
            </w:r>
          </w:p>
          <w:p w14:paraId="085BD2D3" w14:textId="4FC56F04" w:rsidR="008612CF" w:rsidRPr="00B02FBA" w:rsidRDefault="00AB34EC" w:rsidP="00B02FBA">
            <w:pPr>
              <w:spacing w:after="160" w:line="259" w:lineRule="auto"/>
              <w:rPr>
                <w:rFonts w:ascii="Times New Roman" w:eastAsia="Times New Roman" w:hAnsi="Times New Roman" w:cs="Times New Roman"/>
                <w:sz w:val="20"/>
                <w:szCs w:val="20"/>
                <w:lang w:eastAsia="en-GB"/>
              </w:rPr>
            </w:pPr>
            <w:r w:rsidRPr="00AB34EC">
              <w:rPr>
                <w:rFonts w:ascii="Comic Sans MS" w:hAnsi="Comic Sans MS"/>
                <w:noProof/>
                <w:sz w:val="20"/>
                <w:szCs w:val="20"/>
                <w:lang w:eastAsia="en-GB"/>
              </w:rPr>
              <mc:AlternateContent>
                <mc:Choice Requires="wps">
                  <w:drawing>
                    <wp:anchor distT="45720" distB="45720" distL="114300" distR="114300" simplePos="0" relativeHeight="251689984" behindDoc="0" locked="0" layoutInCell="1" allowOverlap="1" wp14:anchorId="78F1BA1D" wp14:editId="6440BC40">
                      <wp:simplePos x="0" y="0"/>
                      <wp:positionH relativeFrom="column">
                        <wp:posOffset>-59055</wp:posOffset>
                      </wp:positionH>
                      <wp:positionV relativeFrom="paragraph">
                        <wp:posOffset>358140</wp:posOffset>
                      </wp:positionV>
                      <wp:extent cx="18288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3C20AEFA" w14:textId="36F78112" w:rsidR="00AB34EC" w:rsidRDefault="00AB34EC" w:rsidP="00AB34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1BA1D" id="_x0000_s1027" type="#_x0000_t202" style="position:absolute;margin-left:-4.65pt;margin-top:28.2pt;width:2in;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6jIQIAACM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" stroked="f">
                      <v:textbox style="mso-fit-shape-to-text:t">
                        <w:txbxContent>
                          <w:p w14:paraId="3C20AEFA" w14:textId="36F78112" w:rsidR="00AB34EC" w:rsidRDefault="00AB34EC" w:rsidP="00AB34EC"/>
                        </w:txbxContent>
                      </v:textbox>
                      <w10:wrap type="square"/>
                    </v:shape>
                  </w:pict>
                </mc:Fallback>
              </mc:AlternateContent>
            </w:r>
            <w:r w:rsidR="0032476E" w:rsidRPr="0032476E">
              <w:rPr>
                <w:rFonts w:ascii="Comic Sans MS" w:hAnsi="Comic Sans MS"/>
                <w:noProof/>
                <w:sz w:val="20"/>
                <w:szCs w:val="20"/>
                <w:lang w:eastAsia="en-GB"/>
              </w:rPr>
              <mc:AlternateContent>
                <mc:Choice Requires="wps">
                  <w:drawing>
                    <wp:anchor distT="45720" distB="45720" distL="114300" distR="114300" simplePos="0" relativeHeight="251684864" behindDoc="0" locked="0" layoutInCell="1" allowOverlap="1" wp14:anchorId="06CBE62D" wp14:editId="574A1181">
                      <wp:simplePos x="0" y="0"/>
                      <wp:positionH relativeFrom="column">
                        <wp:posOffset>-59055</wp:posOffset>
                      </wp:positionH>
                      <wp:positionV relativeFrom="paragraph">
                        <wp:posOffset>358140</wp:posOffset>
                      </wp:positionV>
                      <wp:extent cx="182880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0003C4E0" w14:textId="2B177252" w:rsidR="0032476E" w:rsidRDefault="0032476E" w:rsidP="003247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BE62D" id="_x0000_s1028" type="#_x0000_t202" style="position:absolute;margin-left:-4.65pt;margin-top:28.2pt;width:2in;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" stroked="f">
                      <v:textbox style="mso-fit-shape-to-text:t">
                        <w:txbxContent>
                          <w:p w14:paraId="0003C4E0" w14:textId="2B177252" w:rsidR="0032476E" w:rsidRDefault="0032476E" w:rsidP="0032476E"/>
                        </w:txbxContent>
                      </v:textbox>
                      <w10:wrap type="square"/>
                    </v:shape>
                  </w:pict>
                </mc:Fallback>
              </mc:AlternateContent>
            </w:r>
          </w:p>
        </w:tc>
      </w:tr>
      <w:tr w:rsidR="001D3055"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1D3055"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F7A7CBE" w14:textId="1497CF5B" w:rsidR="00156D27" w:rsidRPr="002D0065" w:rsidRDefault="00156D27" w:rsidP="00156D27">
            <w:pPr>
              <w:autoSpaceDE w:val="0"/>
              <w:autoSpaceDN w:val="0"/>
              <w:adjustRightInd w:val="0"/>
              <w:jc w:val="center"/>
              <w:rPr>
                <w:rFonts w:ascii="Comic Sans MS" w:hAnsi="Comic Sans MS"/>
                <w:color w:val="FF0000"/>
              </w:rPr>
            </w:pPr>
            <w:r w:rsidRPr="002D0065">
              <w:rPr>
                <w:rFonts w:ascii="Comic Sans MS" w:hAnsi="Comic Sans MS"/>
                <w:color w:val="FF0000"/>
              </w:rPr>
              <w:t>Tricky words for this week:</w:t>
            </w:r>
          </w:p>
          <w:p w14:paraId="6FC1DC19" w14:textId="52CCC4AC" w:rsidR="00280A73" w:rsidRDefault="00280A73" w:rsidP="00280A73">
            <w:pPr>
              <w:autoSpaceDE w:val="0"/>
              <w:autoSpaceDN w:val="0"/>
              <w:adjustRightInd w:val="0"/>
              <w:jc w:val="center"/>
              <w:rPr>
                <w:rFonts w:ascii="Comic Sans MS" w:hAnsi="Comic Sans MS"/>
                <w:b/>
              </w:rPr>
            </w:pPr>
            <w:r w:rsidRPr="00AF5E3B">
              <w:rPr>
                <w:rFonts w:ascii="Comic Sans MS" w:hAnsi="Comic Sans MS"/>
                <w:noProof/>
                <w:sz w:val="24"/>
                <w:szCs w:val="24"/>
                <w:lang w:eastAsia="en-GB"/>
              </w:rPr>
              <w:drawing>
                <wp:anchor distT="0" distB="0" distL="114300" distR="114300" simplePos="0" relativeHeight="251693056" behindDoc="0" locked="0" layoutInCell="1" allowOverlap="1" wp14:anchorId="74DC4536" wp14:editId="781B340D">
                  <wp:simplePos x="0" y="0"/>
                  <wp:positionH relativeFrom="column">
                    <wp:posOffset>109855</wp:posOffset>
                  </wp:positionH>
                  <wp:positionV relativeFrom="paragraph">
                    <wp:posOffset>176530</wp:posOffset>
                  </wp:positionV>
                  <wp:extent cx="580504" cy="742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0504" cy="7429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rPr>
              <w:t>ask</w:t>
            </w:r>
          </w:p>
          <w:p w14:paraId="7B259148" w14:textId="49FB8FE9" w:rsidR="00280A73" w:rsidRDefault="00280A73" w:rsidP="00280A73">
            <w:pPr>
              <w:autoSpaceDE w:val="0"/>
              <w:autoSpaceDN w:val="0"/>
              <w:adjustRightInd w:val="0"/>
              <w:jc w:val="center"/>
              <w:rPr>
                <w:rFonts w:ascii="Comic Sans MS" w:hAnsi="Comic Sans MS"/>
                <w:b/>
              </w:rPr>
            </w:pPr>
            <w:r>
              <w:rPr>
                <w:rFonts w:ascii="Comic Sans MS" w:hAnsi="Comic Sans MS"/>
                <w:b/>
              </w:rPr>
              <w:t>she</w:t>
            </w:r>
          </w:p>
          <w:p w14:paraId="6B436E11" w14:textId="77777777" w:rsidR="00280A73" w:rsidRDefault="00280A73" w:rsidP="00280A73">
            <w:pPr>
              <w:autoSpaceDE w:val="0"/>
              <w:autoSpaceDN w:val="0"/>
              <w:adjustRightInd w:val="0"/>
              <w:jc w:val="center"/>
              <w:rPr>
                <w:rFonts w:ascii="Comic Sans MS" w:hAnsi="Comic Sans MS"/>
                <w:b/>
              </w:rPr>
            </w:pPr>
            <w:r>
              <w:rPr>
                <w:rFonts w:ascii="Comic Sans MS" w:hAnsi="Comic Sans MS"/>
                <w:b/>
              </w:rPr>
              <w:t>said</w:t>
            </w:r>
          </w:p>
          <w:p w14:paraId="14E26635" w14:textId="77777777" w:rsidR="00280A73" w:rsidRDefault="00280A73" w:rsidP="00280A73">
            <w:pPr>
              <w:autoSpaceDE w:val="0"/>
              <w:autoSpaceDN w:val="0"/>
              <w:adjustRightInd w:val="0"/>
              <w:jc w:val="center"/>
              <w:rPr>
                <w:rFonts w:ascii="Comic Sans MS" w:hAnsi="Comic Sans MS"/>
                <w:b/>
              </w:rPr>
            </w:pPr>
            <w:r>
              <w:rPr>
                <w:rFonts w:ascii="Comic Sans MS" w:hAnsi="Comic Sans MS"/>
                <w:b/>
              </w:rPr>
              <w:t>pull</w:t>
            </w:r>
          </w:p>
          <w:p w14:paraId="1A60635B" w14:textId="4C992D25" w:rsidR="00DB1A36" w:rsidRPr="009F52F6" w:rsidRDefault="00280A73" w:rsidP="00280A73">
            <w:pPr>
              <w:autoSpaceDE w:val="0"/>
              <w:autoSpaceDN w:val="0"/>
              <w:adjustRightInd w:val="0"/>
              <w:jc w:val="center"/>
              <w:rPr>
                <w:rFonts w:ascii="Comic Sans MS" w:hAnsi="Comic Sans MS"/>
                <w:b/>
              </w:rPr>
            </w:pPr>
            <w:r>
              <w:rPr>
                <w:rFonts w:ascii="Comic Sans MS" w:hAnsi="Comic Sans MS"/>
                <w:b/>
              </w:rPr>
              <w:t>by</w:t>
            </w:r>
          </w:p>
          <w:p w14:paraId="2461A81E" w14:textId="41431964" w:rsidR="001B2DA4" w:rsidRPr="009F52F6" w:rsidRDefault="001B2DA4" w:rsidP="00DB1A36">
            <w:pPr>
              <w:autoSpaceDE w:val="0"/>
              <w:autoSpaceDN w:val="0"/>
              <w:adjustRightInd w:val="0"/>
              <w:rPr>
                <w:rFonts w:ascii="Comic Sans MS" w:hAnsi="Comic Sans MS"/>
                <w:b/>
              </w:rPr>
            </w:pPr>
          </w:p>
          <w:p w14:paraId="151A7B7F" w14:textId="02D33E8F" w:rsidR="00DD3AAA" w:rsidRPr="006D7A19" w:rsidRDefault="00156D27" w:rsidP="001B2DA4">
            <w:pPr>
              <w:autoSpaceDE w:val="0"/>
              <w:autoSpaceDN w:val="0"/>
              <w:adjustRightInd w:val="0"/>
              <w:jc w:val="center"/>
              <w:rPr>
                <w:rFonts w:ascii="Comic Sans MS" w:hAnsi="Comic Sans MS"/>
                <w:sz w:val="24"/>
                <w:szCs w:val="24"/>
              </w:rPr>
            </w:pPr>
            <w:r w:rsidRPr="002D0065">
              <w:rPr>
                <w:rFonts w:ascii="Comic Sans MS" w:hAnsi="Comic Sans MS"/>
              </w:rPr>
              <w:t>Practise spelling them (LOOK, SAY, COVER, WRITE, CHECK). When confident, have a go at writing them in a sentence</w:t>
            </w:r>
          </w:p>
        </w:tc>
        <w:tc>
          <w:tcPr>
            <w:tcW w:w="3360" w:type="dxa"/>
            <w:tcBorders>
              <w:top w:val="single" w:sz="12" w:space="0" w:color="auto"/>
              <w:left w:val="single" w:sz="12" w:space="0" w:color="auto"/>
              <w:bottom w:val="single" w:sz="4" w:space="0" w:color="auto"/>
              <w:right w:val="single" w:sz="12" w:space="0" w:color="auto"/>
            </w:tcBorders>
          </w:tcPr>
          <w:p w14:paraId="09DFD34E" w14:textId="77777777" w:rsidR="00156D27" w:rsidRPr="002D0065" w:rsidRDefault="00156D27" w:rsidP="00156D27">
            <w:pPr>
              <w:shd w:val="clear" w:color="auto" w:fill="FFFFFF"/>
              <w:jc w:val="center"/>
              <w:textAlignment w:val="baseline"/>
              <w:rPr>
                <w:rFonts w:ascii="Comic Sans MS" w:hAnsi="Comic Sans MS"/>
                <w:b/>
              </w:rPr>
            </w:pPr>
            <w:r w:rsidRPr="002D0065">
              <w:rPr>
                <w:rFonts w:ascii="Comic Sans MS" w:hAnsi="Comic Sans MS"/>
              </w:rPr>
              <w:t>Practise your sounds everyday- make a set of flashcards with each of the phase 2 and 3 sounds on</w:t>
            </w:r>
            <w:r w:rsidRPr="002D0065">
              <w:rPr>
                <w:rFonts w:ascii="Comic Sans MS" w:hAnsi="Comic Sans MS"/>
                <w:b/>
              </w:rPr>
              <w:t>. See if you can get them all really quickly!</w:t>
            </w:r>
          </w:p>
          <w:p w14:paraId="340084B0" w14:textId="236EC1BE" w:rsidR="00491E69" w:rsidRPr="006D7A19" w:rsidRDefault="00491E69" w:rsidP="00156D27">
            <w:pPr>
              <w:shd w:val="clear" w:color="auto" w:fill="FFFFFF"/>
              <w:jc w:val="center"/>
              <w:textAlignment w:val="baseline"/>
              <w:rPr>
                <w:rFonts w:ascii="Comic Sans MS" w:hAnsi="Comic Sans MS"/>
                <w:sz w:val="24"/>
                <w:szCs w:val="24"/>
              </w:rPr>
            </w:pPr>
          </w:p>
        </w:tc>
        <w:tc>
          <w:tcPr>
            <w:tcW w:w="3353" w:type="dxa"/>
            <w:tcBorders>
              <w:top w:val="single" w:sz="12" w:space="0" w:color="auto"/>
              <w:left w:val="single" w:sz="12" w:space="0" w:color="auto"/>
              <w:bottom w:val="single" w:sz="4" w:space="0" w:color="auto"/>
              <w:right w:val="single" w:sz="12" w:space="0" w:color="auto"/>
            </w:tcBorders>
          </w:tcPr>
          <w:p w14:paraId="251BC8B2" w14:textId="77777777" w:rsidR="00280A73" w:rsidRDefault="00853E09" w:rsidP="00291F0D">
            <w:pPr>
              <w:spacing w:after="160" w:line="259" w:lineRule="auto"/>
              <w:contextualSpacing/>
              <w:rPr>
                <w:rFonts w:ascii="Comic Sans MS" w:hAnsi="Comic Sans MS"/>
                <w:b/>
                <w:sz w:val="20"/>
                <w:szCs w:val="20"/>
              </w:rPr>
            </w:pPr>
            <w:r>
              <w:rPr>
                <w:rFonts w:ascii="Comic Sans MS" w:hAnsi="Comic Sans MS"/>
                <w:noProof/>
                <w:sz w:val="24"/>
                <w:lang w:eastAsia="en-GB"/>
              </w:rPr>
              <w:t xml:space="preserve"> </w:t>
            </w:r>
            <w:r w:rsidR="00291F0D">
              <w:rPr>
                <w:rFonts w:ascii="Comic Sans MS" w:hAnsi="Comic Sans MS"/>
                <w:b/>
                <w:sz w:val="20"/>
                <w:szCs w:val="20"/>
              </w:rPr>
              <w:t xml:space="preserve">This </w:t>
            </w:r>
            <w:r w:rsidR="00291F0D" w:rsidRPr="0086254A">
              <w:rPr>
                <w:rFonts w:ascii="Comic Sans MS" w:hAnsi="Comic Sans MS"/>
                <w:b/>
                <w:sz w:val="20"/>
                <w:szCs w:val="20"/>
              </w:rPr>
              <w:t>week’s challenge!</w:t>
            </w:r>
          </w:p>
          <w:p w14:paraId="2E93C4B1" w14:textId="29B5ECE4" w:rsidR="00280A73" w:rsidRDefault="00280A73" w:rsidP="00291F0D">
            <w:pPr>
              <w:spacing w:after="160" w:line="259" w:lineRule="auto"/>
              <w:contextualSpacing/>
              <w:rPr>
                <w:rFonts w:ascii="Comic Sans MS" w:hAnsi="Comic Sans MS"/>
                <w:b/>
                <w:sz w:val="20"/>
                <w:szCs w:val="20"/>
              </w:rPr>
            </w:pPr>
            <w:r>
              <w:rPr>
                <w:noProof/>
                <w:lang w:eastAsia="en-GB"/>
              </w:rPr>
              <w:drawing>
                <wp:anchor distT="0" distB="0" distL="114300" distR="114300" simplePos="0" relativeHeight="251691008" behindDoc="0" locked="0" layoutInCell="1" allowOverlap="1" wp14:anchorId="5E6DA414" wp14:editId="05226BF9">
                  <wp:simplePos x="0" y="0"/>
                  <wp:positionH relativeFrom="column">
                    <wp:posOffset>372110</wp:posOffset>
                  </wp:positionH>
                  <wp:positionV relativeFrom="paragraph">
                    <wp:posOffset>104140</wp:posOffset>
                  </wp:positionV>
                  <wp:extent cx="1104900" cy="621506"/>
                  <wp:effectExtent l="0" t="0" r="0" b="7620"/>
                  <wp:wrapNone/>
                  <wp:docPr id="9" name="Picture 9" descr="29 things you never knew about baked beans | Life | Y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 things you never knew about baked beans | Life | You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6215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BEB2D" w14:textId="304643F0" w:rsidR="00280A73" w:rsidRDefault="00280A73" w:rsidP="00291F0D">
            <w:pPr>
              <w:spacing w:after="160" w:line="259" w:lineRule="auto"/>
              <w:contextualSpacing/>
              <w:rPr>
                <w:rFonts w:ascii="Comic Sans MS" w:hAnsi="Comic Sans MS"/>
                <w:b/>
                <w:sz w:val="20"/>
                <w:szCs w:val="20"/>
              </w:rPr>
            </w:pPr>
          </w:p>
          <w:p w14:paraId="2E706BEE" w14:textId="19032BD9" w:rsidR="00291F0D" w:rsidRDefault="00291F0D" w:rsidP="00291F0D">
            <w:pPr>
              <w:spacing w:after="160" w:line="259" w:lineRule="auto"/>
              <w:contextualSpacing/>
              <w:rPr>
                <w:rFonts w:ascii="Comic Sans MS" w:hAnsi="Comic Sans MS"/>
                <w:sz w:val="20"/>
                <w:szCs w:val="20"/>
              </w:rPr>
            </w:pPr>
            <w:r>
              <w:rPr>
                <w:rFonts w:ascii="Comic Sans MS" w:hAnsi="Comic Sans MS"/>
                <w:sz w:val="20"/>
                <w:szCs w:val="20"/>
              </w:rPr>
              <w:t xml:space="preserve"> </w:t>
            </w:r>
          </w:p>
          <w:p w14:paraId="0E1C02A3" w14:textId="389817B5" w:rsidR="00280A73" w:rsidRPr="00291F0D" w:rsidRDefault="00280A73" w:rsidP="00291F0D">
            <w:pPr>
              <w:spacing w:after="160" w:line="259" w:lineRule="auto"/>
              <w:contextualSpacing/>
              <w:rPr>
                <w:rFonts w:ascii="Comic Sans MS" w:hAnsi="Comic Sans MS"/>
                <w:noProof/>
                <w:sz w:val="24"/>
                <w:lang w:eastAsia="en-GB"/>
              </w:rPr>
            </w:pPr>
          </w:p>
          <w:p w14:paraId="13B80D6A" w14:textId="77777777" w:rsidR="00280A73" w:rsidRDefault="00280A73" w:rsidP="00291F0D">
            <w:pPr>
              <w:contextualSpacing/>
              <w:rPr>
                <w:rFonts w:ascii="Comic Sans MS" w:hAnsi="Comic Sans MS"/>
                <w:sz w:val="18"/>
                <w:szCs w:val="18"/>
              </w:rPr>
            </w:pPr>
            <w:r w:rsidRPr="00F91431">
              <w:rPr>
                <w:rFonts w:ascii="Comic Sans MS" w:hAnsi="Comic Sans MS"/>
                <w:b/>
                <w:sz w:val="18"/>
                <w:szCs w:val="18"/>
              </w:rPr>
              <w:t>The Bean Game –</w:t>
            </w:r>
            <w:r w:rsidRPr="00F91431">
              <w:rPr>
                <w:rFonts w:ascii="Comic Sans MS" w:hAnsi="Comic Sans MS"/>
                <w:sz w:val="18"/>
                <w:szCs w:val="18"/>
              </w:rPr>
              <w:t xml:space="preserve"> Find someone else to play this game with in your house. Someone needs to shout the instructions and you do the actions. Has Bean – walk backwards </w:t>
            </w:r>
          </w:p>
          <w:p w14:paraId="45BC2977" w14:textId="77777777" w:rsidR="00280A73" w:rsidRDefault="00280A73" w:rsidP="00291F0D">
            <w:pPr>
              <w:contextualSpacing/>
              <w:rPr>
                <w:rFonts w:ascii="Comic Sans MS" w:hAnsi="Comic Sans MS"/>
                <w:sz w:val="18"/>
                <w:szCs w:val="18"/>
              </w:rPr>
            </w:pPr>
            <w:r w:rsidRPr="00F91431">
              <w:rPr>
                <w:rFonts w:ascii="Comic Sans MS" w:hAnsi="Comic Sans MS"/>
                <w:sz w:val="18"/>
                <w:szCs w:val="18"/>
              </w:rPr>
              <w:t xml:space="preserve">Runner Bean – run around </w:t>
            </w:r>
          </w:p>
          <w:p w14:paraId="44E86B72" w14:textId="77777777" w:rsidR="00280A73" w:rsidRDefault="00280A73" w:rsidP="00291F0D">
            <w:pPr>
              <w:contextualSpacing/>
              <w:rPr>
                <w:rFonts w:ascii="Comic Sans MS" w:hAnsi="Comic Sans MS"/>
                <w:sz w:val="18"/>
                <w:szCs w:val="18"/>
              </w:rPr>
            </w:pPr>
            <w:r w:rsidRPr="00F91431">
              <w:rPr>
                <w:rFonts w:ascii="Comic Sans MS" w:hAnsi="Comic Sans MS"/>
                <w:sz w:val="18"/>
                <w:szCs w:val="18"/>
              </w:rPr>
              <w:t xml:space="preserve">Broad Bean – make yourself as wide as possible and stride around Jumping Bean – jump around </w:t>
            </w:r>
          </w:p>
          <w:p w14:paraId="1795C92A" w14:textId="5E8F9232" w:rsidR="002750A2" w:rsidRPr="00280A73" w:rsidRDefault="00280A73" w:rsidP="00291F0D">
            <w:pPr>
              <w:contextualSpacing/>
              <w:rPr>
                <w:rFonts w:ascii="Comic Sans MS" w:hAnsi="Comic Sans MS"/>
                <w:sz w:val="24"/>
              </w:rPr>
            </w:pPr>
            <w:r w:rsidRPr="00F91431">
              <w:rPr>
                <w:rFonts w:ascii="Comic Sans MS" w:hAnsi="Comic Sans MS"/>
                <w:sz w:val="18"/>
                <w:szCs w:val="18"/>
              </w:rPr>
              <w:t xml:space="preserve">Jelly Bean – wobble around like jelly </w:t>
            </w:r>
            <w:r>
              <w:rPr>
                <w:rFonts w:ascii="Comic Sans MS" w:hAnsi="Comic Sans MS"/>
                <w:b/>
                <w:sz w:val="18"/>
                <w:szCs w:val="18"/>
              </w:rPr>
              <w:t xml:space="preserve">Once you’ve had a few goes, why </w:t>
            </w:r>
            <w:r w:rsidRPr="00F91431">
              <w:rPr>
                <w:rFonts w:ascii="Comic Sans MS" w:hAnsi="Comic Sans MS"/>
                <w:b/>
                <w:sz w:val="18"/>
                <w:szCs w:val="18"/>
              </w:rPr>
              <w:t>not make up your own actions and instructions for other types of beans!</w:t>
            </w:r>
            <w:r>
              <w:rPr>
                <w:rFonts w:ascii="Comic Sans MS" w:hAnsi="Comic Sans MS"/>
                <w:b/>
                <w:sz w:val="18"/>
                <w:szCs w:val="18"/>
              </w:rPr>
              <w:t xml:space="preserve"> Or even different fruit and veg!</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3F51DAC5" w:rsidR="000F1051" w:rsidRPr="00867D81" w:rsidRDefault="007F6A56" w:rsidP="000F1051">
            <w:pPr>
              <w:jc w:val="center"/>
              <w:rPr>
                <w:b/>
                <w:sz w:val="24"/>
                <w:szCs w:val="24"/>
              </w:rPr>
            </w:pPr>
            <w:r>
              <w:rPr>
                <w:b/>
                <w:sz w:val="24"/>
                <w:szCs w:val="24"/>
              </w:rPr>
              <w:t>Other</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14DC3606" w:rsidR="00DD5E05" w:rsidRPr="009815A1" w:rsidRDefault="006D7A19" w:rsidP="00DD5E05">
            <w:pPr>
              <w:rPr>
                <w:rStyle w:val="Hyperlink"/>
                <w:rFonts w:ascii="Comic Sans MS" w:hAnsi="Comic Sans MS"/>
                <w:b/>
                <w:color w:val="auto"/>
                <w:sz w:val="24"/>
                <w:szCs w:val="24"/>
              </w:rPr>
            </w:pPr>
            <w:r w:rsidRPr="009815A1">
              <w:rPr>
                <w:rStyle w:val="Hyperlink"/>
                <w:rFonts w:ascii="Comic Sans MS" w:hAnsi="Comic Sans MS"/>
                <w:b/>
                <w:color w:val="auto"/>
                <w:sz w:val="24"/>
                <w:szCs w:val="24"/>
              </w:rPr>
              <w:t>Reading</w:t>
            </w:r>
          </w:p>
          <w:p w14:paraId="5F114B6F" w14:textId="6D865DEC" w:rsidR="006D7A19" w:rsidRPr="009815A1" w:rsidRDefault="006D7A19" w:rsidP="00DD5E05">
            <w:pPr>
              <w:rPr>
                <w:rStyle w:val="Hyperlink"/>
                <w:rFonts w:ascii="Comic Sans MS" w:hAnsi="Comic Sans MS"/>
                <w:color w:val="auto"/>
                <w:sz w:val="24"/>
                <w:szCs w:val="24"/>
                <w:u w:val="none"/>
              </w:rPr>
            </w:pPr>
            <w:r w:rsidRPr="009815A1">
              <w:rPr>
                <w:rStyle w:val="Hyperlink"/>
                <w:rFonts w:ascii="Comic Sans MS" w:hAnsi="Comic Sans MS"/>
                <w:color w:val="auto"/>
                <w:sz w:val="24"/>
                <w:szCs w:val="24"/>
                <w:u w:val="none"/>
              </w:rPr>
              <w:t xml:space="preserve">Please try to read something </w:t>
            </w:r>
            <w:r w:rsidR="009815A1" w:rsidRPr="009815A1">
              <w:rPr>
                <w:rStyle w:val="Hyperlink"/>
                <w:rFonts w:ascii="Comic Sans MS" w:hAnsi="Comic Sans MS"/>
                <w:color w:val="auto"/>
                <w:sz w:val="24"/>
                <w:szCs w:val="24"/>
                <w:u w:val="none"/>
              </w:rPr>
              <w:t>every day</w:t>
            </w:r>
            <w:r w:rsidRPr="009815A1">
              <w:rPr>
                <w:rStyle w:val="Hyperlink"/>
                <w:rFonts w:ascii="Comic Sans MS" w:hAnsi="Comic Sans MS"/>
                <w:color w:val="auto"/>
                <w:sz w:val="24"/>
                <w:szCs w:val="24"/>
                <w:u w:val="none"/>
              </w:rPr>
              <w:t>.</w:t>
            </w:r>
            <w:r w:rsidR="009815A1" w:rsidRPr="009815A1">
              <w:rPr>
                <w:rStyle w:val="Hyperlink"/>
                <w:rFonts w:ascii="Comic Sans MS" w:hAnsi="Comic Sans MS"/>
                <w:color w:val="auto"/>
                <w:sz w:val="24"/>
                <w:szCs w:val="24"/>
                <w:u w:val="none"/>
              </w:rPr>
              <w:t xml:space="preserve"> We are currently unable to change reading books however you could try some of the e-books on the Oxford Owl site.</w:t>
            </w:r>
          </w:p>
          <w:p w14:paraId="2F0AC459" w14:textId="77777777" w:rsidR="009815A1" w:rsidRDefault="009815A1" w:rsidP="009815A1">
            <w:pPr>
              <w:pStyle w:val="NoSpacing"/>
              <w:rPr>
                <w:rFonts w:ascii="Comic Sans MS" w:hAnsi="Comic Sans MS"/>
                <w:u w:val="single"/>
              </w:rPr>
            </w:pPr>
          </w:p>
          <w:p w14:paraId="212E7CBB" w14:textId="2D0B8C1B" w:rsidR="009815A1" w:rsidRDefault="009815A1" w:rsidP="009815A1">
            <w:pPr>
              <w:pStyle w:val="NoSpacing"/>
            </w:pPr>
            <w:r>
              <w:rPr>
                <w:noProof/>
                <w:lang w:eastAsia="en-GB"/>
              </w:rPr>
              <w:drawing>
                <wp:anchor distT="0" distB="0" distL="114300" distR="114300" simplePos="0" relativeHeight="251663360" behindDoc="0" locked="0" layoutInCell="1" allowOverlap="1" wp14:anchorId="64A74962" wp14:editId="596AFAEF">
                  <wp:simplePos x="0" y="0"/>
                  <wp:positionH relativeFrom="column">
                    <wp:posOffset>2919692</wp:posOffset>
                  </wp:positionH>
                  <wp:positionV relativeFrom="paragraph">
                    <wp:posOffset>163043</wp:posOffset>
                  </wp:positionV>
                  <wp:extent cx="882594" cy="620202"/>
                  <wp:effectExtent l="0" t="0" r="0" b="889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594"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0FDA">
              <w:rPr>
                <w:rFonts w:ascii="Comic Sans MS" w:hAnsi="Comic Sans MS"/>
                <w:u w:val="single"/>
              </w:rPr>
              <w:t>To access the e-book collection at home</w:t>
            </w:r>
            <w:r>
              <w:rPr>
                <w:u w:val="single"/>
              </w:rPr>
              <w:t xml:space="preserve"> </w:t>
            </w:r>
          </w:p>
          <w:p w14:paraId="6C120925" w14:textId="1582D8B2" w:rsidR="009815A1" w:rsidRPr="009815A1" w:rsidRDefault="009815A1" w:rsidP="009815A1">
            <w:pPr>
              <w:pStyle w:val="NoSpacing"/>
              <w:rPr>
                <w:u w:val="single"/>
              </w:rPr>
            </w:pPr>
            <w:r w:rsidRPr="00C3228A">
              <w:rPr>
                <w:rFonts w:ascii="Comic Sans MS" w:hAnsi="Comic Sans MS"/>
              </w:rPr>
              <w:t>Go on:</w:t>
            </w:r>
            <w:r w:rsidRPr="00CE7D39">
              <w:rPr>
                <w:noProof/>
                <w:lang w:eastAsia="en-GB"/>
              </w:rPr>
              <w:t xml:space="preserve"> </w:t>
            </w:r>
            <w:r>
              <w:rPr>
                <w:noProof/>
                <w:lang w:eastAsia="en-GB"/>
              </w:rPr>
              <w:t xml:space="preserve"> </w:t>
            </w:r>
            <w:hyperlink r:id="rId17" w:history="1">
              <w:r w:rsidRPr="0047172A">
                <w:rPr>
                  <w:rFonts w:ascii="Comic Sans MS" w:hAnsi="Comic Sans MS"/>
                  <w:color w:val="0563C1" w:themeColor="hyperlink"/>
                  <w:u w:val="single"/>
                </w:rPr>
                <w:t>http://www.oxfordowl.co.uk/</w:t>
              </w:r>
            </w:hyperlink>
          </w:p>
          <w:p w14:paraId="0AF5B9F2" w14:textId="451C3648" w:rsidR="009815A1" w:rsidRPr="00C3228A" w:rsidRDefault="009815A1" w:rsidP="009815A1">
            <w:pPr>
              <w:rPr>
                <w:rFonts w:ascii="Comic Sans MS" w:hAnsi="Comic Sans MS"/>
              </w:rPr>
            </w:pPr>
            <w:r w:rsidRPr="00C3228A">
              <w:rPr>
                <w:rFonts w:ascii="Comic Sans MS" w:hAnsi="Comic Sans MS"/>
              </w:rPr>
              <w:t>Children click 'My class login' on top right.</w:t>
            </w:r>
          </w:p>
          <w:p w14:paraId="0FEB22CD" w14:textId="678D9219" w:rsidR="009815A1" w:rsidRPr="00C3228A" w:rsidRDefault="009815A1" w:rsidP="009815A1">
            <w:pPr>
              <w:rPr>
                <w:rFonts w:ascii="Comic Sans MS" w:hAnsi="Comic Sans MS"/>
              </w:rPr>
            </w:pPr>
            <w:r w:rsidRPr="00C3228A">
              <w:rPr>
                <w:rFonts w:ascii="Comic Sans MS" w:hAnsi="Comic Sans MS"/>
              </w:rPr>
              <w:t xml:space="preserve">Username - 4CDM </w:t>
            </w:r>
          </w:p>
          <w:p w14:paraId="0B432EFD" w14:textId="2A274D3E" w:rsidR="005E0EBC" w:rsidRDefault="009815A1" w:rsidP="009815A1">
            <w:pPr>
              <w:rPr>
                <w:rFonts w:ascii="Comic Sans MS" w:hAnsi="Comic Sans MS"/>
              </w:rPr>
            </w:pPr>
            <w:r w:rsidRPr="00C3228A">
              <w:rPr>
                <w:rFonts w:ascii="Comic Sans MS" w:hAnsi="Comic Sans MS"/>
              </w:rPr>
              <w:lastRenderedPageBreak/>
              <w:t>Password – grow</w:t>
            </w:r>
          </w:p>
          <w:p w14:paraId="408AC545" w14:textId="77777777" w:rsidR="005E0EBC" w:rsidRDefault="005E0EBC" w:rsidP="009815A1">
            <w:pPr>
              <w:rPr>
                <w:rFonts w:ascii="Comic Sans MS" w:hAnsi="Comic Sans MS"/>
              </w:rPr>
            </w:pPr>
          </w:p>
          <w:p w14:paraId="6A646D79" w14:textId="35B4B3AE" w:rsidR="00200516" w:rsidRPr="002D0065" w:rsidRDefault="00200516" w:rsidP="00200516">
            <w:pPr>
              <w:jc w:val="center"/>
              <w:rPr>
                <w:rFonts w:ascii="Comic Sans MS" w:hAnsi="Comic Sans MS" w:cs="Calibri"/>
                <w:b/>
                <w:u w:val="single"/>
                <w:shd w:val="clear" w:color="auto" w:fill="FFFFFF"/>
              </w:rPr>
            </w:pPr>
            <w:r w:rsidRPr="002D0065">
              <w:rPr>
                <w:rFonts w:ascii="Comic Sans MS" w:hAnsi="Comic Sans MS" w:cs="Calibri"/>
                <w:b/>
                <w:u w:val="single"/>
                <w:shd w:val="clear" w:color="auto" w:fill="FFFFFF"/>
              </w:rPr>
              <w:t>Daily handwriting practice for this week</w:t>
            </w:r>
          </w:p>
          <w:p w14:paraId="29C89A44" w14:textId="41B07833" w:rsidR="00200516" w:rsidRPr="002D0065" w:rsidRDefault="00280A73" w:rsidP="00200516">
            <w:pPr>
              <w:rPr>
                <w:rFonts w:ascii="Comic Sans MS" w:hAnsi="Comic Sans MS" w:cs="Calibri"/>
                <w:color w:val="000000"/>
                <w:shd w:val="clear" w:color="auto" w:fill="FFFFFF"/>
              </w:rPr>
            </w:pPr>
            <w:r>
              <w:rPr>
                <w:noProof/>
                <w:lang w:eastAsia="en-GB"/>
              </w:rPr>
              <w:drawing>
                <wp:anchor distT="0" distB="0" distL="114300" distR="114300" simplePos="0" relativeHeight="251695104" behindDoc="0" locked="0" layoutInCell="1" allowOverlap="1" wp14:anchorId="662F7E32" wp14:editId="00C9DA1B">
                  <wp:simplePos x="0" y="0"/>
                  <wp:positionH relativeFrom="column">
                    <wp:posOffset>1643380</wp:posOffset>
                  </wp:positionH>
                  <wp:positionV relativeFrom="paragraph">
                    <wp:posOffset>173990</wp:posOffset>
                  </wp:positionV>
                  <wp:extent cx="2828925" cy="1355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28925" cy="1355175"/>
                          </a:xfrm>
                          <a:prstGeom prst="rect">
                            <a:avLst/>
                          </a:prstGeom>
                        </pic:spPr>
                      </pic:pic>
                    </a:graphicData>
                  </a:graphic>
                  <wp14:sizeRelH relativeFrom="margin">
                    <wp14:pctWidth>0</wp14:pctWidth>
                  </wp14:sizeRelH>
                  <wp14:sizeRelV relativeFrom="margin">
                    <wp14:pctHeight>0</wp14:pctHeight>
                  </wp14:sizeRelV>
                </wp:anchor>
              </w:drawing>
            </w:r>
          </w:p>
          <w:p w14:paraId="0FD2FE58" w14:textId="76EB733A" w:rsidR="00200516" w:rsidRPr="002D0065" w:rsidRDefault="00200516" w:rsidP="00200516">
            <w:pPr>
              <w:rPr>
                <w:rFonts w:ascii="Comic Sans MS" w:hAnsi="Comic Sans MS" w:cs="Calibri"/>
                <w:color w:val="000000"/>
                <w:shd w:val="clear" w:color="auto" w:fill="FFFFFF"/>
              </w:rPr>
            </w:pPr>
          </w:p>
          <w:p w14:paraId="2C742F11" w14:textId="49DB1DC7" w:rsidR="00200516" w:rsidRPr="002D0065" w:rsidRDefault="00200516" w:rsidP="00200516">
            <w:pPr>
              <w:rPr>
                <w:rFonts w:ascii="Comic Sans MS" w:hAnsi="Comic Sans MS" w:cs="Calibri"/>
                <w:color w:val="000000"/>
                <w:shd w:val="clear" w:color="auto" w:fill="FFFFFF"/>
              </w:rPr>
            </w:pPr>
          </w:p>
          <w:p w14:paraId="003E6264" w14:textId="77777777" w:rsidR="00200516" w:rsidRPr="002D0065" w:rsidRDefault="00200516" w:rsidP="00200516">
            <w:pPr>
              <w:rPr>
                <w:rFonts w:ascii="Comic Sans MS" w:hAnsi="Comic Sans MS" w:cs="Calibri"/>
                <w:color w:val="000000"/>
                <w:shd w:val="clear" w:color="auto" w:fill="FFFFFF"/>
              </w:rPr>
            </w:pPr>
          </w:p>
          <w:p w14:paraId="7451472E" w14:textId="77777777" w:rsidR="00200516" w:rsidRPr="002D0065" w:rsidRDefault="00200516" w:rsidP="00200516">
            <w:pPr>
              <w:rPr>
                <w:rFonts w:ascii="Comic Sans MS" w:hAnsi="Comic Sans MS" w:cs="Calibri"/>
                <w:color w:val="000000"/>
                <w:shd w:val="clear" w:color="auto" w:fill="FFFFFF"/>
              </w:rPr>
            </w:pPr>
          </w:p>
          <w:p w14:paraId="7F53A361" w14:textId="77777777" w:rsidR="00AF1CB4" w:rsidRDefault="00AF1CB4" w:rsidP="00AF1CB4">
            <w:pPr>
              <w:spacing w:after="160" w:line="259" w:lineRule="auto"/>
              <w:rPr>
                <w:rFonts w:ascii="Comic Sans MS" w:hAnsi="Comic Sans MS" w:cs="Calibri"/>
                <w:color w:val="000000"/>
                <w:shd w:val="clear" w:color="auto" w:fill="FFFFFF"/>
              </w:rPr>
            </w:pPr>
          </w:p>
          <w:p w14:paraId="49E10C2F" w14:textId="3F88C88C" w:rsidR="003F1B53" w:rsidRPr="00AF1CB4" w:rsidRDefault="003F1B53" w:rsidP="00AF1CB4">
            <w:pPr>
              <w:spacing w:after="160" w:line="259" w:lineRule="auto"/>
              <w:rPr>
                <w:rFonts w:ascii="Comic Sans MS" w:hAnsi="Comic Sans MS" w:cs="Calibri"/>
                <w:color w:val="000000"/>
                <w:shd w:val="clear" w:color="auto" w:fill="FFFFFF"/>
              </w:rPr>
            </w:pPr>
          </w:p>
          <w:p w14:paraId="5A0B601D" w14:textId="00DD9DF9" w:rsidR="008F6534" w:rsidRPr="008F6534" w:rsidRDefault="008F6534" w:rsidP="008F6534">
            <w:pPr>
              <w:rPr>
                <w:rFonts w:ascii="Comic Sans MS" w:hAnsi="Comic Sans MS"/>
                <w:b/>
                <w:u w:val="single"/>
              </w:rPr>
            </w:pPr>
            <w:r w:rsidRPr="008F6534">
              <w:rPr>
                <w:rFonts w:ascii="Comic Sans MS" w:hAnsi="Comic Sans MS"/>
                <w:b/>
                <w:u w:val="single"/>
              </w:rPr>
              <w:t>Other</w:t>
            </w:r>
            <w:r w:rsidR="00925C0B">
              <w:rPr>
                <w:rFonts w:ascii="Comic Sans MS" w:hAnsi="Comic Sans MS"/>
                <w:b/>
                <w:u w:val="single"/>
              </w:rPr>
              <w:t xml:space="preserve"> thing</w:t>
            </w:r>
            <w:r w:rsidR="001957A3">
              <w:rPr>
                <w:rFonts w:ascii="Comic Sans MS" w:hAnsi="Comic Sans MS"/>
                <w:b/>
                <w:u w:val="single"/>
              </w:rPr>
              <w:t>s that you could do</w:t>
            </w:r>
          </w:p>
          <w:p w14:paraId="7911228E" w14:textId="41FA017B" w:rsidR="00EA207A" w:rsidRPr="00925C0B" w:rsidRDefault="008F6534" w:rsidP="00925C0B">
            <w:pPr>
              <w:pStyle w:val="ListParagraph"/>
              <w:numPr>
                <w:ilvl w:val="0"/>
                <w:numId w:val="22"/>
              </w:numPr>
              <w:rPr>
                <w:rFonts w:ascii="Comic Sans MS" w:hAnsi="Comic Sans MS"/>
              </w:rPr>
            </w:pPr>
            <w:r w:rsidRPr="00925C0B">
              <w:rPr>
                <w:rFonts w:ascii="Comic Sans MS" w:hAnsi="Comic Sans MS"/>
              </w:rPr>
              <w:t xml:space="preserve">Watch </w:t>
            </w:r>
            <w:r w:rsidRPr="00925C0B">
              <w:rPr>
                <w:rFonts w:ascii="Times New Roman" w:hAnsi="Times New Roman" w:cs="Times New Roman"/>
              </w:rPr>
              <w:t>​</w:t>
            </w:r>
            <w:r w:rsidRPr="00925C0B">
              <w:rPr>
                <w:rFonts w:ascii="Comic Sans MS" w:hAnsi="Comic Sans MS"/>
              </w:rPr>
              <w:t>Newsround</w:t>
            </w:r>
            <w:r w:rsidRPr="00925C0B">
              <w:rPr>
                <w:rFonts w:ascii="Times New Roman" w:hAnsi="Times New Roman" w:cs="Times New Roman"/>
              </w:rPr>
              <w:t>​</w:t>
            </w:r>
            <w:r w:rsidRPr="00925C0B">
              <w:rPr>
                <w:rFonts w:ascii="Comic Sans MS" w:hAnsi="Comic Sans MS"/>
              </w:rPr>
              <w:t xml:space="preserve"> </w:t>
            </w:r>
            <w:r w:rsidR="001957A3">
              <w:rPr>
                <w:rFonts w:ascii="Comic Sans MS" w:hAnsi="Comic Sans MS"/>
              </w:rPr>
              <w:t>and talk about it</w:t>
            </w:r>
          </w:p>
          <w:p w14:paraId="642E2508" w14:textId="77777777" w:rsidR="00925C0B" w:rsidRPr="00925C0B" w:rsidRDefault="00925C0B" w:rsidP="00925C0B">
            <w:pPr>
              <w:pStyle w:val="ListParagraph"/>
              <w:numPr>
                <w:ilvl w:val="0"/>
                <w:numId w:val="22"/>
              </w:numPr>
              <w:rPr>
                <w:rFonts w:ascii="Comic Sans MS" w:hAnsi="Comic Sans MS"/>
              </w:rPr>
            </w:pPr>
            <w:r w:rsidRPr="00925C0B">
              <w:rPr>
                <w:rFonts w:ascii="Comic Sans MS" w:hAnsi="Comic Sans MS"/>
              </w:rPr>
              <w:t>Practise writing your name</w:t>
            </w:r>
          </w:p>
          <w:p w14:paraId="09A04740" w14:textId="77777777" w:rsidR="00925C0B" w:rsidRPr="00925C0B" w:rsidRDefault="00925C0B" w:rsidP="00925C0B">
            <w:pPr>
              <w:pStyle w:val="ListParagraph"/>
              <w:numPr>
                <w:ilvl w:val="0"/>
                <w:numId w:val="22"/>
              </w:numPr>
              <w:rPr>
                <w:rFonts w:ascii="Comic Sans MS" w:hAnsi="Comic Sans MS"/>
              </w:rPr>
            </w:pPr>
            <w:r w:rsidRPr="00925C0B">
              <w:rPr>
                <w:rFonts w:ascii="Comic Sans MS" w:hAnsi="Comic Sans MS"/>
              </w:rPr>
              <w:t>Practise how to tell the time</w:t>
            </w:r>
          </w:p>
          <w:p w14:paraId="0C35B0A5" w14:textId="77777777" w:rsidR="00925C0B" w:rsidRPr="00925C0B" w:rsidRDefault="00925C0B" w:rsidP="00925C0B">
            <w:pPr>
              <w:pStyle w:val="ListParagraph"/>
              <w:numPr>
                <w:ilvl w:val="0"/>
                <w:numId w:val="22"/>
              </w:numPr>
              <w:rPr>
                <w:rFonts w:ascii="Comic Sans MS" w:hAnsi="Comic Sans MS"/>
              </w:rPr>
            </w:pPr>
            <w:r w:rsidRPr="00925C0B">
              <w:rPr>
                <w:rFonts w:ascii="Comic Sans MS" w:hAnsi="Comic Sans MS"/>
              </w:rPr>
              <w:t>Practise the days of the week – say them and write them.</w:t>
            </w:r>
          </w:p>
          <w:p w14:paraId="24A05FED" w14:textId="77777777" w:rsidR="00925C0B" w:rsidRPr="00925C0B" w:rsidRDefault="00925C0B" w:rsidP="00925C0B">
            <w:pPr>
              <w:pStyle w:val="ListParagraph"/>
              <w:numPr>
                <w:ilvl w:val="0"/>
                <w:numId w:val="22"/>
              </w:numPr>
              <w:rPr>
                <w:rFonts w:ascii="Comic Sans MS" w:hAnsi="Comic Sans MS"/>
              </w:rPr>
            </w:pPr>
            <w:r w:rsidRPr="00925C0B">
              <w:rPr>
                <w:rFonts w:ascii="Comic Sans MS" w:hAnsi="Comic Sans MS"/>
              </w:rPr>
              <w:t>Practise the months of the year</w:t>
            </w:r>
          </w:p>
          <w:p w14:paraId="0CE11425" w14:textId="0C91023A" w:rsidR="00925C0B" w:rsidRDefault="00925C0B" w:rsidP="00925C0B">
            <w:pPr>
              <w:pStyle w:val="ListParagraph"/>
              <w:numPr>
                <w:ilvl w:val="0"/>
                <w:numId w:val="22"/>
              </w:numPr>
              <w:rPr>
                <w:rFonts w:ascii="Comic Sans MS" w:hAnsi="Comic Sans MS"/>
              </w:rPr>
            </w:pPr>
            <w:r w:rsidRPr="00925C0B">
              <w:rPr>
                <w:rFonts w:ascii="Comic Sans MS" w:hAnsi="Comic Sans MS"/>
              </w:rPr>
              <w:t>Practise counting in 2s, 5s, 10s</w:t>
            </w:r>
          </w:p>
          <w:p w14:paraId="320F11CF" w14:textId="07AD63DF" w:rsidR="00925C0B" w:rsidRDefault="00925C0B" w:rsidP="00925C0B">
            <w:pPr>
              <w:pStyle w:val="ListParagraph"/>
              <w:numPr>
                <w:ilvl w:val="0"/>
                <w:numId w:val="22"/>
              </w:numPr>
              <w:rPr>
                <w:rFonts w:ascii="Comic Sans MS" w:hAnsi="Comic Sans MS"/>
              </w:rPr>
            </w:pPr>
            <w:r>
              <w:rPr>
                <w:rFonts w:ascii="Comic Sans MS" w:hAnsi="Comic Sans MS"/>
              </w:rPr>
              <w:t>Read and follow some instructions</w:t>
            </w:r>
            <w:r w:rsidR="001025C5">
              <w:rPr>
                <w:rFonts w:ascii="Comic Sans MS" w:hAnsi="Comic Sans MS"/>
              </w:rPr>
              <w:t xml:space="preserve"> and write some of your own</w:t>
            </w:r>
          </w:p>
          <w:p w14:paraId="21DD07A1" w14:textId="3C283393" w:rsidR="003F6581" w:rsidRDefault="003F6581" w:rsidP="00925C0B">
            <w:pPr>
              <w:pStyle w:val="ListParagraph"/>
              <w:numPr>
                <w:ilvl w:val="0"/>
                <w:numId w:val="22"/>
              </w:numPr>
              <w:rPr>
                <w:rFonts w:ascii="Comic Sans MS" w:hAnsi="Comic Sans MS"/>
              </w:rPr>
            </w:pPr>
            <w:r>
              <w:rPr>
                <w:rFonts w:ascii="Comic Sans MS" w:hAnsi="Comic Sans MS"/>
              </w:rPr>
              <w:t>Write a silly sentence a day</w:t>
            </w:r>
          </w:p>
          <w:p w14:paraId="3970F7ED" w14:textId="01104F9F" w:rsidR="00925C0B" w:rsidRPr="00AF1CB4" w:rsidRDefault="003F6581" w:rsidP="00925C0B">
            <w:pPr>
              <w:pStyle w:val="ListParagraph"/>
              <w:numPr>
                <w:ilvl w:val="0"/>
                <w:numId w:val="22"/>
              </w:numPr>
              <w:rPr>
                <w:rFonts w:ascii="Comic Sans MS" w:hAnsi="Comic Sans MS"/>
              </w:rPr>
            </w:pPr>
            <w:r>
              <w:rPr>
                <w:rFonts w:ascii="Comic Sans MS" w:hAnsi="Comic Sans MS"/>
              </w:rPr>
              <w:t>Keep a diary and describe what you have done each day and how you feel</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37F2FAE2" w:rsidR="005575D3" w:rsidRPr="00E86BE7" w:rsidRDefault="005575D3" w:rsidP="005575D3">
            <w:pPr>
              <w:jc w:val="center"/>
              <w:rPr>
                <w:sz w:val="24"/>
                <w:szCs w:val="24"/>
              </w:rPr>
            </w:pPr>
            <w:r w:rsidRPr="00E86BE7">
              <w:rPr>
                <w:rFonts w:cstheme="minorHAnsi"/>
                <w:b/>
                <w:color w:val="333333"/>
                <w:sz w:val="24"/>
                <w:szCs w:val="24"/>
                <w:u w:val="single"/>
              </w:rPr>
              <w:lastRenderedPageBreak/>
              <w:t>Useful Websites</w:t>
            </w:r>
            <w:r w:rsidR="00E86BE7" w:rsidRPr="00E86BE7">
              <w:rPr>
                <w:rFonts w:cstheme="minorHAnsi"/>
                <w:b/>
                <w:color w:val="333333"/>
                <w:sz w:val="24"/>
                <w:szCs w:val="24"/>
                <w:u w:val="single"/>
              </w:rPr>
              <w:t xml:space="preserve"> for extra learning</w:t>
            </w:r>
          </w:p>
        </w:tc>
      </w:tr>
      <w:tr w:rsidR="005575D3" w14:paraId="0722DCF0" w14:textId="77777777" w:rsidTr="00BE0440">
        <w:trPr>
          <w:trHeight w:val="2284"/>
        </w:trPr>
        <w:tc>
          <w:tcPr>
            <w:tcW w:w="10065" w:type="dxa"/>
            <w:gridSpan w:val="3"/>
            <w:tcBorders>
              <w:left w:val="single" w:sz="12" w:space="0" w:color="auto"/>
              <w:right w:val="single" w:sz="12" w:space="0" w:color="auto"/>
            </w:tcBorders>
          </w:tcPr>
          <w:p w14:paraId="639973CD" w14:textId="145881EC"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 xml:space="preserve">BBC Bitesize </w:t>
            </w:r>
            <w:hyperlink r:id="rId19"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47B67295" w14:textId="6637CB0F" w:rsidR="007F6A56" w:rsidRDefault="007F6A56" w:rsidP="007F6A56">
            <w:pPr>
              <w:spacing w:after="160" w:line="259" w:lineRule="auto"/>
              <w:contextualSpacing/>
              <w:rPr>
                <w:rFonts w:ascii="Comic Sans MS" w:hAnsi="Comic Sans MS"/>
              </w:rPr>
            </w:pPr>
            <w:r w:rsidRPr="007F6A56">
              <w:rPr>
                <w:rFonts w:ascii="Comic Sans MS" w:hAnsi="Comic Sans MS"/>
                <w:b/>
              </w:rPr>
              <w:t>Maths</w:t>
            </w:r>
            <w:r w:rsidRPr="007F6A56">
              <w:rPr>
                <w:rFonts w:ascii="Comic Sans MS" w:hAnsi="Comic Sans MS"/>
              </w:rPr>
              <w:t xml:space="preserve"> </w:t>
            </w:r>
            <w:hyperlink r:id="rId20" w:history="1">
              <w:r w:rsidRPr="007F6A56">
                <w:rPr>
                  <w:rFonts w:ascii="Comic Sans MS" w:hAnsi="Comic Sans MS"/>
                  <w:color w:val="0563C1" w:themeColor="hyperlink"/>
                  <w:u w:val="single"/>
                </w:rPr>
                <w:t>www.topmarks.co.uk</w:t>
              </w:r>
            </w:hyperlink>
            <w:r w:rsidRPr="007F6A56">
              <w:rPr>
                <w:rFonts w:ascii="Comic Sans MS" w:hAnsi="Comic Sans MS"/>
              </w:rPr>
              <w:t xml:space="preserve"> </w:t>
            </w:r>
          </w:p>
          <w:p w14:paraId="5CE86D83" w14:textId="60F8E6AD" w:rsidR="007F6A56" w:rsidRPr="007F6A56" w:rsidRDefault="007F6A56" w:rsidP="007F6A56">
            <w:pPr>
              <w:spacing w:after="160" w:line="259" w:lineRule="auto"/>
              <w:contextualSpacing/>
              <w:rPr>
                <w:rFonts w:ascii="Comic Sans MS" w:hAnsi="Comic Sans MS"/>
              </w:rPr>
            </w:pPr>
            <w:r w:rsidRPr="007F6A56">
              <w:rPr>
                <w:rFonts w:ascii="Comic Sans MS" w:hAnsi="Comic Sans MS"/>
                <w:b/>
              </w:rPr>
              <w:t xml:space="preserve">Phonics </w:t>
            </w:r>
            <w:hyperlink r:id="rId21" w:history="1">
              <w:r w:rsidRPr="007F6A56">
                <w:rPr>
                  <w:rFonts w:cstheme="minorHAnsi"/>
                  <w:color w:val="0563C1" w:themeColor="hyperlink"/>
                  <w:sz w:val="24"/>
                  <w:szCs w:val="24"/>
                  <w:u w:val="single"/>
                </w:rPr>
                <w:t>https://www.phonicsplay.co.uk/</w:t>
              </w:r>
            </w:hyperlink>
            <w:r w:rsidRPr="007F6A56">
              <w:rPr>
                <w:rFonts w:cstheme="minorHAnsi"/>
                <w:sz w:val="24"/>
                <w:szCs w:val="24"/>
              </w:rPr>
              <w:t xml:space="preserve">  </w:t>
            </w:r>
          </w:p>
          <w:p w14:paraId="5BBE1447" w14:textId="77777777" w:rsidR="007F6A56" w:rsidRPr="007F6A56" w:rsidRDefault="007F6A56" w:rsidP="007F6A56">
            <w:pPr>
              <w:spacing w:after="160" w:line="259" w:lineRule="auto"/>
              <w:contextualSpacing/>
              <w:rPr>
                <w:rFonts w:ascii="Comic Sans MS" w:hAnsi="Comic Sans MS"/>
                <w:b/>
              </w:rPr>
            </w:pPr>
            <w:r w:rsidRPr="007F6A56">
              <w:rPr>
                <w:rFonts w:ascii="Comic Sans MS" w:hAnsi="Comic Sans MS"/>
                <w:b/>
              </w:rPr>
              <w:t>Computing</w:t>
            </w:r>
            <w:r w:rsidRPr="007F6A56">
              <w:rPr>
                <w:rFonts w:ascii="Comic Sans MS" w:hAnsi="Comic Sans MS"/>
              </w:rPr>
              <w:t xml:space="preserve">  </w:t>
            </w:r>
            <w:hyperlink r:id="rId22" w:history="1">
              <w:r w:rsidRPr="007F6A56">
                <w:rPr>
                  <w:rFonts w:ascii="Comic Sans MS" w:hAnsi="Comic Sans MS"/>
                  <w:color w:val="4472C4" w:themeColor="accent5"/>
                  <w:u w:val="single"/>
                </w:rPr>
                <w:t>https://www.ictgames.com</w:t>
              </w:r>
            </w:hyperlink>
            <w:r w:rsidRPr="007F6A56">
              <w:rPr>
                <w:rFonts w:ascii="Comic Sans MS" w:hAnsi="Comic Sans MS"/>
                <w:color w:val="0000FF"/>
                <w:u w:val="single"/>
              </w:rPr>
              <w:t xml:space="preserve"> </w:t>
            </w:r>
          </w:p>
          <w:p w14:paraId="261CD1E5" w14:textId="77777777" w:rsidR="007F6A56" w:rsidRPr="007F6A56" w:rsidRDefault="007F6A56" w:rsidP="007F6A56">
            <w:pPr>
              <w:spacing w:after="160" w:line="259" w:lineRule="auto"/>
              <w:contextualSpacing/>
              <w:rPr>
                <w:rFonts w:ascii="Comic Sans MS" w:hAnsi="Comic Sans MS"/>
              </w:rPr>
            </w:pPr>
            <w:r w:rsidRPr="007F6A56">
              <w:rPr>
                <w:rFonts w:ascii="Comic Sans MS" w:hAnsi="Comic Sans MS"/>
                <w:b/>
              </w:rPr>
              <w:t xml:space="preserve">Reading </w:t>
            </w:r>
            <w:hyperlink r:id="rId23" w:history="1">
              <w:r w:rsidRPr="007F6A56">
                <w:rPr>
                  <w:rFonts w:ascii="Comic Sans MS" w:hAnsi="Comic Sans MS"/>
                  <w:color w:val="0000FF"/>
                  <w:u w:val="single"/>
                </w:rPr>
                <w:t>https://www.booktrust.org.uk/</w:t>
              </w:r>
            </w:hyperlink>
          </w:p>
          <w:p w14:paraId="22F03EB8" w14:textId="0FE2EA01" w:rsidR="003D306F" w:rsidRPr="005575D3" w:rsidRDefault="003D306F" w:rsidP="003D306F">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24"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67CB8E66" w14:textId="4EB0F77B" w:rsidR="009862E4" w:rsidRPr="00007760" w:rsidRDefault="003D306F" w:rsidP="003D306F">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5"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19B0A51F" w14:textId="411400C1" w:rsidR="00EB47E3" w:rsidRPr="00EB47E3" w:rsidRDefault="00EB47E3" w:rsidP="00BE0440">
      <w:pPr>
        <w:rPr>
          <w:b/>
          <w:sz w:val="24"/>
          <w:szCs w:val="24"/>
          <w:u w:val="single"/>
        </w:rPr>
      </w:pPr>
    </w:p>
    <w:sectPr w:rsidR="00EB47E3" w:rsidRPr="00EB47E3" w:rsidSect="00882974">
      <w:headerReference w:type="default" r:id="rId26"/>
      <w:footerReference w:type="default" r:id="rId27"/>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B812" w14:textId="77777777" w:rsidR="008621F0" w:rsidRDefault="008621F0" w:rsidP="00EB47E3">
      <w:pPr>
        <w:spacing w:after="0" w:line="240" w:lineRule="auto"/>
      </w:pPr>
      <w:r>
        <w:separator/>
      </w:r>
    </w:p>
  </w:endnote>
  <w:endnote w:type="continuationSeparator" w:id="0">
    <w:p w14:paraId="49A74C82" w14:textId="77777777" w:rsidR="008621F0" w:rsidRDefault="008621F0"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2A1B" w14:textId="636A45CD" w:rsidR="006C7954" w:rsidRPr="00A31C05" w:rsidRDefault="006C7954" w:rsidP="006C7954">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A634" w14:textId="77777777" w:rsidR="008621F0" w:rsidRDefault="008621F0" w:rsidP="00EB47E3">
      <w:pPr>
        <w:spacing w:after="0" w:line="240" w:lineRule="auto"/>
      </w:pPr>
      <w:r>
        <w:separator/>
      </w:r>
    </w:p>
  </w:footnote>
  <w:footnote w:type="continuationSeparator" w:id="0">
    <w:p w14:paraId="36E72614" w14:textId="77777777" w:rsidR="008621F0" w:rsidRDefault="008621F0"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3EA8" w14:textId="741B19FA" w:rsidR="00EB47E3" w:rsidRDefault="00D9442E" w:rsidP="00EB47E3">
    <w:pPr>
      <w:pStyle w:val="Header"/>
      <w:jc w:val="center"/>
      <w:rPr>
        <w:b/>
      </w:rPr>
    </w:pPr>
    <w:r w:rsidRPr="006E0E9D">
      <w:rPr>
        <w:rFonts w:ascii="Comic Sans MS" w:hAnsi="Comic Sans MS"/>
        <w:noProof/>
        <w:sz w:val="28"/>
        <w:szCs w:val="28"/>
        <w:u w:val="single"/>
        <w:lang w:eastAsia="en-GB"/>
      </w:rPr>
      <w:drawing>
        <wp:anchor distT="0" distB="0" distL="114300" distR="114300" simplePos="0" relativeHeight="251661312" behindDoc="0" locked="0" layoutInCell="1" allowOverlap="1" wp14:anchorId="55D9DD0E" wp14:editId="028A9BE9">
          <wp:simplePos x="0" y="0"/>
          <wp:positionH relativeFrom="column">
            <wp:posOffset>1077993</wp:posOffset>
          </wp:positionH>
          <wp:positionV relativeFrom="paragraph">
            <wp:posOffset>146960</wp:posOffset>
          </wp:positionV>
          <wp:extent cx="791570" cy="47785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570" cy="477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7E3" w:rsidRPr="00EB47E3">
      <w:rPr>
        <w:b/>
      </w:rPr>
      <w:t>Attleborough Primary School</w:t>
    </w:r>
  </w:p>
  <w:p w14:paraId="72197B2F" w14:textId="34491E45"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00822CD"/>
    <w:multiLevelType w:val="hybridMultilevel"/>
    <w:tmpl w:val="C20855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9"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32B86"/>
    <w:multiLevelType w:val="multilevel"/>
    <w:tmpl w:val="C73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20" w15:restartNumberingAfterBreak="0">
    <w:nsid w:val="760A3D1F"/>
    <w:multiLevelType w:val="hybridMultilevel"/>
    <w:tmpl w:val="F88E17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17"/>
  </w:num>
  <w:num w:numId="5">
    <w:abstractNumId w:val="9"/>
  </w:num>
  <w:num w:numId="6">
    <w:abstractNumId w:val="8"/>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4"/>
  </w:num>
  <w:num w:numId="12">
    <w:abstractNumId w:val="11"/>
  </w:num>
  <w:num w:numId="13">
    <w:abstractNumId w:val="0"/>
  </w:num>
  <w:num w:numId="14">
    <w:abstractNumId w:val="7"/>
  </w:num>
  <w:num w:numId="15">
    <w:abstractNumId w:val="10"/>
  </w:num>
  <w:num w:numId="16">
    <w:abstractNumId w:val="1"/>
  </w:num>
  <w:num w:numId="17">
    <w:abstractNumId w:val="6"/>
  </w:num>
  <w:num w:numId="18">
    <w:abstractNumId w:val="19"/>
  </w:num>
  <w:num w:numId="19">
    <w:abstractNumId w:val="16"/>
  </w:num>
  <w:num w:numId="20">
    <w:abstractNumId w:val="18"/>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5158"/>
    <w:rsid w:val="00005765"/>
    <w:rsid w:val="000059F2"/>
    <w:rsid w:val="00007760"/>
    <w:rsid w:val="000114B3"/>
    <w:rsid w:val="00017BC4"/>
    <w:rsid w:val="00025B83"/>
    <w:rsid w:val="000276A6"/>
    <w:rsid w:val="00027CDE"/>
    <w:rsid w:val="00032850"/>
    <w:rsid w:val="00067218"/>
    <w:rsid w:val="00067C2B"/>
    <w:rsid w:val="000845B8"/>
    <w:rsid w:val="000A67D0"/>
    <w:rsid w:val="000D54B0"/>
    <w:rsid w:val="000F1051"/>
    <w:rsid w:val="000F363C"/>
    <w:rsid w:val="000F52C3"/>
    <w:rsid w:val="000F6627"/>
    <w:rsid w:val="001025C5"/>
    <w:rsid w:val="00116FF9"/>
    <w:rsid w:val="0012282A"/>
    <w:rsid w:val="001249FA"/>
    <w:rsid w:val="00135B5A"/>
    <w:rsid w:val="00136C50"/>
    <w:rsid w:val="00152502"/>
    <w:rsid w:val="00156D27"/>
    <w:rsid w:val="001631C8"/>
    <w:rsid w:val="0016338D"/>
    <w:rsid w:val="00166F4A"/>
    <w:rsid w:val="00172A4E"/>
    <w:rsid w:val="001957A3"/>
    <w:rsid w:val="001A642F"/>
    <w:rsid w:val="001B1ACB"/>
    <w:rsid w:val="001B2DA4"/>
    <w:rsid w:val="001B3AFE"/>
    <w:rsid w:val="001C2E75"/>
    <w:rsid w:val="001C462E"/>
    <w:rsid w:val="001D3055"/>
    <w:rsid w:val="001E3962"/>
    <w:rsid w:val="001E67C3"/>
    <w:rsid w:val="001E6DD2"/>
    <w:rsid w:val="001F2709"/>
    <w:rsid w:val="00200516"/>
    <w:rsid w:val="0020204C"/>
    <w:rsid w:val="00206A03"/>
    <w:rsid w:val="00206B04"/>
    <w:rsid w:val="00206EF5"/>
    <w:rsid w:val="002230C2"/>
    <w:rsid w:val="00223505"/>
    <w:rsid w:val="002306F7"/>
    <w:rsid w:val="00231126"/>
    <w:rsid w:val="00240041"/>
    <w:rsid w:val="00250F4C"/>
    <w:rsid w:val="00261C28"/>
    <w:rsid w:val="00265C44"/>
    <w:rsid w:val="002750A2"/>
    <w:rsid w:val="00280784"/>
    <w:rsid w:val="00280A73"/>
    <w:rsid w:val="00283360"/>
    <w:rsid w:val="002840B0"/>
    <w:rsid w:val="00291F0D"/>
    <w:rsid w:val="00292281"/>
    <w:rsid w:val="00296231"/>
    <w:rsid w:val="002B4911"/>
    <w:rsid w:val="002C0944"/>
    <w:rsid w:val="002D7944"/>
    <w:rsid w:val="002E7389"/>
    <w:rsid w:val="002F2513"/>
    <w:rsid w:val="0030165E"/>
    <w:rsid w:val="00307E1A"/>
    <w:rsid w:val="00316689"/>
    <w:rsid w:val="003172E0"/>
    <w:rsid w:val="00317535"/>
    <w:rsid w:val="0032476E"/>
    <w:rsid w:val="00326A79"/>
    <w:rsid w:val="003270BB"/>
    <w:rsid w:val="003315E8"/>
    <w:rsid w:val="00331784"/>
    <w:rsid w:val="00334C74"/>
    <w:rsid w:val="0033533A"/>
    <w:rsid w:val="003359FF"/>
    <w:rsid w:val="00352B8D"/>
    <w:rsid w:val="00382F24"/>
    <w:rsid w:val="00387B90"/>
    <w:rsid w:val="00391146"/>
    <w:rsid w:val="00391331"/>
    <w:rsid w:val="003915E2"/>
    <w:rsid w:val="00394146"/>
    <w:rsid w:val="003944BC"/>
    <w:rsid w:val="003960AA"/>
    <w:rsid w:val="003A7F82"/>
    <w:rsid w:val="003B57BA"/>
    <w:rsid w:val="003B7BFE"/>
    <w:rsid w:val="003D306F"/>
    <w:rsid w:val="003D5CDF"/>
    <w:rsid w:val="003D7871"/>
    <w:rsid w:val="003E1B95"/>
    <w:rsid w:val="003E6869"/>
    <w:rsid w:val="003F17A0"/>
    <w:rsid w:val="003F1B53"/>
    <w:rsid w:val="003F6581"/>
    <w:rsid w:val="004051B8"/>
    <w:rsid w:val="00413AD5"/>
    <w:rsid w:val="004247DF"/>
    <w:rsid w:val="004301F3"/>
    <w:rsid w:val="00436B40"/>
    <w:rsid w:val="004416EF"/>
    <w:rsid w:val="00456540"/>
    <w:rsid w:val="00466647"/>
    <w:rsid w:val="004835FF"/>
    <w:rsid w:val="00483BFC"/>
    <w:rsid w:val="00491E69"/>
    <w:rsid w:val="004B43A9"/>
    <w:rsid w:val="004B53F3"/>
    <w:rsid w:val="004D3CE7"/>
    <w:rsid w:val="004E0EE3"/>
    <w:rsid w:val="004E60A3"/>
    <w:rsid w:val="004F15B4"/>
    <w:rsid w:val="004F6AF2"/>
    <w:rsid w:val="004F7FE1"/>
    <w:rsid w:val="00510A04"/>
    <w:rsid w:val="0051493C"/>
    <w:rsid w:val="00517EE4"/>
    <w:rsid w:val="0055042F"/>
    <w:rsid w:val="0055711F"/>
    <w:rsid w:val="005575D3"/>
    <w:rsid w:val="0056062A"/>
    <w:rsid w:val="00560B0A"/>
    <w:rsid w:val="00571C03"/>
    <w:rsid w:val="00580F70"/>
    <w:rsid w:val="00581B86"/>
    <w:rsid w:val="00586593"/>
    <w:rsid w:val="00590CBC"/>
    <w:rsid w:val="00595A63"/>
    <w:rsid w:val="005964CC"/>
    <w:rsid w:val="005C5C78"/>
    <w:rsid w:val="005D0062"/>
    <w:rsid w:val="005D18E9"/>
    <w:rsid w:val="005E0EBC"/>
    <w:rsid w:val="006003D6"/>
    <w:rsid w:val="006022F5"/>
    <w:rsid w:val="00617FD4"/>
    <w:rsid w:val="0062608A"/>
    <w:rsid w:val="00632964"/>
    <w:rsid w:val="00641C96"/>
    <w:rsid w:val="00653010"/>
    <w:rsid w:val="00670C98"/>
    <w:rsid w:val="006722B0"/>
    <w:rsid w:val="0069020C"/>
    <w:rsid w:val="006961C3"/>
    <w:rsid w:val="006A4DE8"/>
    <w:rsid w:val="006B08B7"/>
    <w:rsid w:val="006B2AE2"/>
    <w:rsid w:val="006C6732"/>
    <w:rsid w:val="006C7954"/>
    <w:rsid w:val="006C7BBE"/>
    <w:rsid w:val="006D7A19"/>
    <w:rsid w:val="006E0896"/>
    <w:rsid w:val="006E2785"/>
    <w:rsid w:val="006F04AF"/>
    <w:rsid w:val="007146D3"/>
    <w:rsid w:val="007148BF"/>
    <w:rsid w:val="00734B0D"/>
    <w:rsid w:val="00735968"/>
    <w:rsid w:val="00740146"/>
    <w:rsid w:val="00742F22"/>
    <w:rsid w:val="0076145F"/>
    <w:rsid w:val="0077134F"/>
    <w:rsid w:val="00772BBD"/>
    <w:rsid w:val="007770C9"/>
    <w:rsid w:val="00796E9E"/>
    <w:rsid w:val="007A32C3"/>
    <w:rsid w:val="007B46FA"/>
    <w:rsid w:val="007D5968"/>
    <w:rsid w:val="007E2253"/>
    <w:rsid w:val="007E38CC"/>
    <w:rsid w:val="007E4C38"/>
    <w:rsid w:val="007F6A56"/>
    <w:rsid w:val="008041AC"/>
    <w:rsid w:val="00813722"/>
    <w:rsid w:val="0081793C"/>
    <w:rsid w:val="008179B8"/>
    <w:rsid w:val="008268CC"/>
    <w:rsid w:val="00844E1C"/>
    <w:rsid w:val="0084773B"/>
    <w:rsid w:val="00853762"/>
    <w:rsid w:val="00853E09"/>
    <w:rsid w:val="008612CF"/>
    <w:rsid w:val="008621F0"/>
    <w:rsid w:val="00863367"/>
    <w:rsid w:val="00865D04"/>
    <w:rsid w:val="00867D81"/>
    <w:rsid w:val="00872D6D"/>
    <w:rsid w:val="00882974"/>
    <w:rsid w:val="00891F08"/>
    <w:rsid w:val="00892E76"/>
    <w:rsid w:val="0089787B"/>
    <w:rsid w:val="008978A2"/>
    <w:rsid w:val="008A3318"/>
    <w:rsid w:val="008B75C3"/>
    <w:rsid w:val="008C2938"/>
    <w:rsid w:val="008C75E6"/>
    <w:rsid w:val="008F6534"/>
    <w:rsid w:val="008F7F95"/>
    <w:rsid w:val="0090290C"/>
    <w:rsid w:val="00913AE4"/>
    <w:rsid w:val="00925C0B"/>
    <w:rsid w:val="00927711"/>
    <w:rsid w:val="00936CE3"/>
    <w:rsid w:val="009500D9"/>
    <w:rsid w:val="00973C4D"/>
    <w:rsid w:val="009815A1"/>
    <w:rsid w:val="009862E4"/>
    <w:rsid w:val="00990D7C"/>
    <w:rsid w:val="0099215A"/>
    <w:rsid w:val="00993280"/>
    <w:rsid w:val="00995902"/>
    <w:rsid w:val="009A1697"/>
    <w:rsid w:val="009B64E0"/>
    <w:rsid w:val="009B776F"/>
    <w:rsid w:val="009B7CCD"/>
    <w:rsid w:val="009C345A"/>
    <w:rsid w:val="009D1653"/>
    <w:rsid w:val="009D64D7"/>
    <w:rsid w:val="009F057F"/>
    <w:rsid w:val="009F0612"/>
    <w:rsid w:val="009F5C19"/>
    <w:rsid w:val="009F5E48"/>
    <w:rsid w:val="00A055F3"/>
    <w:rsid w:val="00A14009"/>
    <w:rsid w:val="00A16B66"/>
    <w:rsid w:val="00A31C05"/>
    <w:rsid w:val="00A36FF6"/>
    <w:rsid w:val="00A37174"/>
    <w:rsid w:val="00A474BB"/>
    <w:rsid w:val="00A809D0"/>
    <w:rsid w:val="00A8658A"/>
    <w:rsid w:val="00AA55DB"/>
    <w:rsid w:val="00AA6CD6"/>
    <w:rsid w:val="00AB34EC"/>
    <w:rsid w:val="00AC0168"/>
    <w:rsid w:val="00AC239B"/>
    <w:rsid w:val="00AC5F16"/>
    <w:rsid w:val="00AD33BE"/>
    <w:rsid w:val="00AD7E4B"/>
    <w:rsid w:val="00AE4D40"/>
    <w:rsid w:val="00AF13B9"/>
    <w:rsid w:val="00AF1CB4"/>
    <w:rsid w:val="00AF5B28"/>
    <w:rsid w:val="00B02FBA"/>
    <w:rsid w:val="00B16D76"/>
    <w:rsid w:val="00B22941"/>
    <w:rsid w:val="00B30293"/>
    <w:rsid w:val="00B83E6F"/>
    <w:rsid w:val="00B86B26"/>
    <w:rsid w:val="00B90D5E"/>
    <w:rsid w:val="00B9147A"/>
    <w:rsid w:val="00B91AB1"/>
    <w:rsid w:val="00B9571D"/>
    <w:rsid w:val="00BA0573"/>
    <w:rsid w:val="00BA2ABF"/>
    <w:rsid w:val="00BB4AA1"/>
    <w:rsid w:val="00BB6C65"/>
    <w:rsid w:val="00BC04D2"/>
    <w:rsid w:val="00BD7BEA"/>
    <w:rsid w:val="00BE0440"/>
    <w:rsid w:val="00BE6E05"/>
    <w:rsid w:val="00BE6E21"/>
    <w:rsid w:val="00BF2E1F"/>
    <w:rsid w:val="00C002D5"/>
    <w:rsid w:val="00C04D89"/>
    <w:rsid w:val="00C2156A"/>
    <w:rsid w:val="00C21D5A"/>
    <w:rsid w:val="00C26A01"/>
    <w:rsid w:val="00C37B04"/>
    <w:rsid w:val="00C426B6"/>
    <w:rsid w:val="00C6036E"/>
    <w:rsid w:val="00C665BA"/>
    <w:rsid w:val="00C76A6E"/>
    <w:rsid w:val="00C9607A"/>
    <w:rsid w:val="00CA658A"/>
    <w:rsid w:val="00CB463A"/>
    <w:rsid w:val="00CB7F01"/>
    <w:rsid w:val="00CE2B0A"/>
    <w:rsid w:val="00CE4FBC"/>
    <w:rsid w:val="00CF5D2C"/>
    <w:rsid w:val="00D02DA3"/>
    <w:rsid w:val="00D054AA"/>
    <w:rsid w:val="00D07592"/>
    <w:rsid w:val="00D15D9F"/>
    <w:rsid w:val="00D26CFB"/>
    <w:rsid w:val="00D35076"/>
    <w:rsid w:val="00D504B3"/>
    <w:rsid w:val="00D54698"/>
    <w:rsid w:val="00D6205A"/>
    <w:rsid w:val="00D62CE4"/>
    <w:rsid w:val="00D66C96"/>
    <w:rsid w:val="00D8585A"/>
    <w:rsid w:val="00D93C7B"/>
    <w:rsid w:val="00D9442E"/>
    <w:rsid w:val="00DA4543"/>
    <w:rsid w:val="00DA5996"/>
    <w:rsid w:val="00DA63CC"/>
    <w:rsid w:val="00DB1A36"/>
    <w:rsid w:val="00DC0FE6"/>
    <w:rsid w:val="00DC1B09"/>
    <w:rsid w:val="00DC3072"/>
    <w:rsid w:val="00DC5105"/>
    <w:rsid w:val="00DC630B"/>
    <w:rsid w:val="00DC6976"/>
    <w:rsid w:val="00DC6FD6"/>
    <w:rsid w:val="00DC7F16"/>
    <w:rsid w:val="00DD3AAA"/>
    <w:rsid w:val="00DD5E05"/>
    <w:rsid w:val="00DD7D0A"/>
    <w:rsid w:val="00DE576F"/>
    <w:rsid w:val="00DF362C"/>
    <w:rsid w:val="00E02B99"/>
    <w:rsid w:val="00E11DFD"/>
    <w:rsid w:val="00E32956"/>
    <w:rsid w:val="00E3756B"/>
    <w:rsid w:val="00E42037"/>
    <w:rsid w:val="00E427C7"/>
    <w:rsid w:val="00E43C1D"/>
    <w:rsid w:val="00E44BD0"/>
    <w:rsid w:val="00E5025C"/>
    <w:rsid w:val="00E60D3B"/>
    <w:rsid w:val="00E7108C"/>
    <w:rsid w:val="00E83DA7"/>
    <w:rsid w:val="00E86BE7"/>
    <w:rsid w:val="00E86DC0"/>
    <w:rsid w:val="00E87B21"/>
    <w:rsid w:val="00E90FBE"/>
    <w:rsid w:val="00E92A3C"/>
    <w:rsid w:val="00E94659"/>
    <w:rsid w:val="00EA207A"/>
    <w:rsid w:val="00EA28CB"/>
    <w:rsid w:val="00EA538B"/>
    <w:rsid w:val="00EA7093"/>
    <w:rsid w:val="00EB0CB8"/>
    <w:rsid w:val="00EB47E3"/>
    <w:rsid w:val="00EC738D"/>
    <w:rsid w:val="00ED0C4A"/>
    <w:rsid w:val="00EE0656"/>
    <w:rsid w:val="00EF6F50"/>
    <w:rsid w:val="00EF7161"/>
    <w:rsid w:val="00F0107F"/>
    <w:rsid w:val="00F03366"/>
    <w:rsid w:val="00F10D06"/>
    <w:rsid w:val="00F30925"/>
    <w:rsid w:val="00F30AC5"/>
    <w:rsid w:val="00F50006"/>
    <w:rsid w:val="00F669A0"/>
    <w:rsid w:val="00F67C0E"/>
    <w:rsid w:val="00F71115"/>
    <w:rsid w:val="00F96D7D"/>
    <w:rsid w:val="00FB603F"/>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styleId="NoSpacing">
    <w:name w:val="No Spacing"/>
    <w:uiPriority w:val="1"/>
    <w:qFormat/>
    <w:rsid w:val="009815A1"/>
    <w:pPr>
      <w:spacing w:after="0" w:line="240" w:lineRule="auto"/>
    </w:pPr>
  </w:style>
  <w:style w:type="paragraph" w:styleId="Subtitle">
    <w:name w:val="Subtitle"/>
    <w:basedOn w:val="Normal"/>
    <w:next w:val="Normal"/>
    <w:link w:val="SubtitleChar"/>
    <w:uiPriority w:val="11"/>
    <w:qFormat/>
    <w:rsid w:val="0051493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493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149">
      <w:bodyDiv w:val="1"/>
      <w:marLeft w:val="0"/>
      <w:marRight w:val="0"/>
      <w:marTop w:val="0"/>
      <w:marBottom w:val="0"/>
      <w:divBdr>
        <w:top w:val="none" w:sz="0" w:space="0" w:color="auto"/>
        <w:left w:val="none" w:sz="0" w:space="0" w:color="auto"/>
        <w:bottom w:val="none" w:sz="0" w:space="0" w:color="auto"/>
        <w:right w:val="none" w:sz="0" w:space="0" w:color="auto"/>
      </w:divBdr>
    </w:div>
    <w:div w:id="81071162">
      <w:bodyDiv w:val="1"/>
      <w:marLeft w:val="0"/>
      <w:marRight w:val="0"/>
      <w:marTop w:val="0"/>
      <w:marBottom w:val="0"/>
      <w:divBdr>
        <w:top w:val="none" w:sz="0" w:space="0" w:color="auto"/>
        <w:left w:val="none" w:sz="0" w:space="0" w:color="auto"/>
        <w:bottom w:val="none" w:sz="0" w:space="0" w:color="auto"/>
        <w:right w:val="none" w:sz="0" w:space="0" w:color="auto"/>
      </w:divBdr>
    </w:div>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390157705">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291088061">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391077714">
      <w:bodyDiv w:val="1"/>
      <w:marLeft w:val="0"/>
      <w:marRight w:val="0"/>
      <w:marTop w:val="0"/>
      <w:marBottom w:val="0"/>
      <w:divBdr>
        <w:top w:val="none" w:sz="0" w:space="0" w:color="auto"/>
        <w:left w:val="none" w:sz="0" w:space="0" w:color="auto"/>
        <w:bottom w:val="none" w:sz="0" w:space="0" w:color="auto"/>
        <w:right w:val="none" w:sz="0" w:space="0" w:color="auto"/>
      </w:divBdr>
    </w:div>
    <w:div w:id="1521354466">
      <w:bodyDiv w:val="1"/>
      <w:marLeft w:val="0"/>
      <w:marRight w:val="0"/>
      <w:marTop w:val="0"/>
      <w:marBottom w:val="0"/>
      <w:divBdr>
        <w:top w:val="none" w:sz="0" w:space="0" w:color="auto"/>
        <w:left w:val="none" w:sz="0" w:space="0" w:color="auto"/>
        <w:bottom w:val="none" w:sz="0" w:space="0" w:color="auto"/>
        <w:right w:val="none" w:sz="0" w:space="0" w:color="auto"/>
      </w:divBdr>
    </w:div>
    <w:div w:id="1522813479">
      <w:bodyDiv w:val="1"/>
      <w:marLeft w:val="0"/>
      <w:marRight w:val="0"/>
      <w:marTop w:val="0"/>
      <w:marBottom w:val="0"/>
      <w:divBdr>
        <w:top w:val="none" w:sz="0" w:space="0" w:color="auto"/>
        <w:left w:val="none" w:sz="0" w:space="0" w:color="auto"/>
        <w:bottom w:val="none" w:sz="0" w:space="0" w:color="auto"/>
        <w:right w:val="none" w:sz="0" w:space="0" w:color="auto"/>
      </w:divBdr>
    </w:div>
    <w:div w:id="1532111403">
      <w:bodyDiv w:val="1"/>
      <w:marLeft w:val="0"/>
      <w:marRight w:val="0"/>
      <w:marTop w:val="0"/>
      <w:marBottom w:val="0"/>
      <w:divBdr>
        <w:top w:val="none" w:sz="0" w:space="0" w:color="auto"/>
        <w:left w:val="none" w:sz="0" w:space="0" w:color="auto"/>
        <w:bottom w:val="none" w:sz="0" w:space="0" w:color="auto"/>
        <w:right w:val="none" w:sz="0" w:space="0" w:color="auto"/>
      </w:divBdr>
    </w:div>
    <w:div w:id="1602297095">
      <w:bodyDiv w:val="1"/>
      <w:marLeft w:val="0"/>
      <w:marRight w:val="0"/>
      <w:marTop w:val="0"/>
      <w:marBottom w:val="0"/>
      <w:divBdr>
        <w:top w:val="none" w:sz="0" w:space="0" w:color="auto"/>
        <w:left w:val="none" w:sz="0" w:space="0" w:color="auto"/>
        <w:bottom w:val="none" w:sz="0" w:space="0" w:color="auto"/>
        <w:right w:val="none" w:sz="0" w:space="0" w:color="auto"/>
      </w:divBdr>
    </w:div>
    <w:div w:id="1805000912">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 w:id="1933972552">
      <w:bodyDiv w:val="1"/>
      <w:marLeft w:val="0"/>
      <w:marRight w:val="0"/>
      <w:marTop w:val="0"/>
      <w:marBottom w:val="0"/>
      <w:divBdr>
        <w:top w:val="none" w:sz="0" w:space="0" w:color="auto"/>
        <w:left w:val="none" w:sz="0" w:space="0" w:color="auto"/>
        <w:bottom w:val="none" w:sz="0" w:space="0" w:color="auto"/>
        <w:right w:val="none" w:sz="0" w:space="0" w:color="auto"/>
      </w:divBdr>
    </w:div>
    <w:div w:id="20834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phonicsplay.co.uk/" TargetMode="External"/><Relationship Id="rId7" Type="http://schemas.openxmlformats.org/officeDocument/2006/relationships/webSettings" Target="webSettings.xml"/><Relationship Id="rId12" Type="http://schemas.openxmlformats.org/officeDocument/2006/relationships/hyperlink" Target="https://www.youtube.com/watch?v=iZI9jtmjAlU&amp;safe=active" TargetMode="External"/><Relationship Id="rId17" Type="http://schemas.openxmlformats.org/officeDocument/2006/relationships/hyperlink" Target="http://www.oxfordowl.co.uk/" TargetMode="External"/><Relationship Id="rId25" Type="http://schemas.openxmlformats.org/officeDocument/2006/relationships/hyperlink" Target="https://www.activenorfolk.org/active-at-home-kids"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topmark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ZI9jtmjAlU&amp;safe=active" TargetMode="External"/><Relationship Id="rId24" Type="http://schemas.openxmlformats.org/officeDocument/2006/relationships/hyperlink" Target="https://www.thinkuknow.co.uk/"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www.booktrust.org.uk/" TargetMode="External"/><Relationship Id="rId28" Type="http://schemas.openxmlformats.org/officeDocument/2006/relationships/fontTable" Target="fontTable.xml"/><Relationship Id="rId10" Type="http://schemas.openxmlformats.org/officeDocument/2006/relationships/hyperlink" Target="mailto:kfaulkner@attleboroughprimary.org.uk" TargetMode="External"/><Relationship Id="rId19" Type="http://schemas.openxmlformats.org/officeDocument/2006/relationships/hyperlink" Target="https://www.bbc.co.uk/bitesiz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ictgames.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Lewis Jenness</cp:lastModifiedBy>
  <cp:revision>3</cp:revision>
  <cp:lastPrinted>2020-03-26T12:25:00Z</cp:lastPrinted>
  <dcterms:created xsi:type="dcterms:W3CDTF">2021-02-18T13:32:00Z</dcterms:created>
  <dcterms:modified xsi:type="dcterms:W3CDTF">2021-02-18T13:33:00Z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