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2087" w14:textId="47E0EE3F" w:rsidR="00E5025C" w:rsidRDefault="00AC5F16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Year 3 </w:t>
      </w:r>
      <w:r w:rsidR="00316689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Independent/Home</w:t>
      </w:r>
      <w:r w:rsidR="00EB47E3" w:rsidRPr="00EB47E3">
        <w:rPr>
          <w:b/>
          <w:sz w:val="24"/>
          <w:szCs w:val="24"/>
          <w:u w:val="single"/>
        </w:rPr>
        <w:t xml:space="preserve"> Learning Tasks</w:t>
      </w:r>
    </w:p>
    <w:p w14:paraId="1B20D4CF" w14:textId="097EEE42" w:rsidR="00316689" w:rsidRDefault="005E4270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Monday 11</w:t>
      </w:r>
      <w:bookmarkStart w:id="0" w:name="_GoBack"/>
      <w:bookmarkEnd w:id="0"/>
      <w:r w:rsidR="00316689" w:rsidRPr="00316689">
        <w:rPr>
          <w:b/>
          <w:sz w:val="24"/>
          <w:szCs w:val="24"/>
          <w:u w:val="single"/>
          <w:vertAlign w:val="superscript"/>
        </w:rPr>
        <w:t>th</w:t>
      </w:r>
      <w:r w:rsidR="00316689">
        <w:rPr>
          <w:b/>
          <w:sz w:val="24"/>
          <w:szCs w:val="24"/>
          <w:u w:val="single"/>
        </w:rPr>
        <w:t xml:space="preserve"> January 2021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532"/>
        <w:gridCol w:w="3314"/>
        <w:gridCol w:w="3219"/>
      </w:tblGrid>
      <w:tr w:rsidR="00EB47E3" w14:paraId="16EC350E" w14:textId="77777777" w:rsidTr="00DD3AAA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F7AD939" w14:textId="0C90249E" w:rsidR="00EB47E3" w:rsidRDefault="00CF3653" w:rsidP="00CF365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Today’s learning tasks!</w:t>
            </w:r>
          </w:p>
        </w:tc>
      </w:tr>
      <w:tr w:rsidR="00DD3AAA" w14:paraId="2FC6C71F" w14:textId="180BC0A0" w:rsidTr="00DD3AAA">
        <w:tc>
          <w:tcPr>
            <w:tcW w:w="1006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5E98B80" w14:textId="11DC7DB2" w:rsidR="00DD3AAA" w:rsidRDefault="00DD3AAA" w:rsidP="00DD3AA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 Lessons (via Teams)</w:t>
            </w:r>
          </w:p>
        </w:tc>
      </w:tr>
      <w:tr w:rsidR="00DD3AAA" w14:paraId="048DD1FC" w14:textId="51ECE6B7" w:rsidTr="00CF3653">
        <w:trPr>
          <w:trHeight w:val="2070"/>
        </w:trPr>
        <w:tc>
          <w:tcPr>
            <w:tcW w:w="35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54094" w14:textId="0372DAA0" w:rsidR="00DD3AAA" w:rsidRPr="00A737F1" w:rsidRDefault="00DD3AAA" w:rsidP="00483BFC">
            <w:pPr>
              <w:rPr>
                <w:sz w:val="24"/>
                <w:szCs w:val="24"/>
              </w:rPr>
            </w:pPr>
            <w:r w:rsidRPr="00FE03E7">
              <w:rPr>
                <w:b/>
                <w:sz w:val="24"/>
                <w:szCs w:val="24"/>
              </w:rPr>
              <w:t xml:space="preserve">English : </w:t>
            </w:r>
            <w:r w:rsidRPr="00FE03E7">
              <w:rPr>
                <w:sz w:val="24"/>
                <w:szCs w:val="24"/>
              </w:rPr>
              <w:t xml:space="preserve">We look </w:t>
            </w:r>
            <w:r>
              <w:rPr>
                <w:sz w:val="24"/>
                <w:szCs w:val="24"/>
              </w:rPr>
              <w:t xml:space="preserve">forward to you joining us </w:t>
            </w:r>
            <w:r w:rsidRPr="00FE03E7">
              <w:rPr>
                <w:sz w:val="24"/>
                <w:szCs w:val="24"/>
              </w:rPr>
              <w:t xml:space="preserve">for English at: </w:t>
            </w:r>
            <w:r w:rsidR="00A737F1" w:rsidRPr="00A737F1">
              <w:rPr>
                <w:sz w:val="24"/>
                <w:szCs w:val="24"/>
              </w:rPr>
              <w:t>9:15 or 9:45am</w:t>
            </w:r>
          </w:p>
          <w:p w14:paraId="2A03DEBC" w14:textId="357F2531" w:rsidR="00DD3AAA" w:rsidRPr="00031085" w:rsidRDefault="00DD3AAA" w:rsidP="00483BFC">
            <w:pPr>
              <w:rPr>
                <w:sz w:val="16"/>
                <w:szCs w:val="16"/>
              </w:rPr>
            </w:pPr>
          </w:p>
          <w:p w14:paraId="69C2A2A3" w14:textId="106EB4E7" w:rsidR="004A3433" w:rsidRDefault="00DD3AAA" w:rsidP="004A3433">
            <w:pPr>
              <w:rPr>
                <w:sz w:val="24"/>
                <w:szCs w:val="24"/>
              </w:rPr>
            </w:pPr>
            <w:r w:rsidRPr="008708C5">
              <w:rPr>
                <w:b/>
                <w:sz w:val="24"/>
                <w:szCs w:val="24"/>
              </w:rPr>
              <w:t>Follow up activity after lesson</w:t>
            </w:r>
            <w:r>
              <w:rPr>
                <w:sz w:val="24"/>
                <w:szCs w:val="24"/>
              </w:rPr>
              <w:t>:</w:t>
            </w:r>
            <w:r w:rsidR="00DB4948">
              <w:rPr>
                <w:sz w:val="24"/>
                <w:szCs w:val="24"/>
              </w:rPr>
              <w:t xml:space="preserve"> </w:t>
            </w:r>
          </w:p>
          <w:p w14:paraId="6791864B" w14:textId="28C28F9B" w:rsidR="005D3362" w:rsidRDefault="005D3362" w:rsidP="005D33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Write your </w:t>
            </w:r>
            <w:r w:rsidR="00CF3653">
              <w:rPr>
                <w:sz w:val="22"/>
                <w:szCs w:val="22"/>
              </w:rPr>
              <w:t xml:space="preserve">version of a ‘Book’s are…’ </w:t>
            </w:r>
            <w:r>
              <w:rPr>
                <w:sz w:val="22"/>
                <w:szCs w:val="22"/>
              </w:rPr>
              <w:t>poem</w:t>
            </w:r>
            <w:r w:rsidR="00CF3653">
              <w:rPr>
                <w:sz w:val="22"/>
                <w:szCs w:val="22"/>
              </w:rPr>
              <w:t>. Then illustrate it!</w:t>
            </w:r>
          </w:p>
          <w:p w14:paraId="18D01410" w14:textId="77777777" w:rsidR="00CF3653" w:rsidRDefault="00CF3653" w:rsidP="005D3362">
            <w:pPr>
              <w:pStyle w:val="Default"/>
              <w:rPr>
                <w:sz w:val="22"/>
                <w:szCs w:val="22"/>
              </w:rPr>
            </w:pPr>
          </w:p>
          <w:p w14:paraId="24D93A12" w14:textId="23423F1B" w:rsidR="005D3362" w:rsidRPr="00CF3653" w:rsidRDefault="005D3362" w:rsidP="005D3362">
            <w:pPr>
              <w:pStyle w:val="Default"/>
              <w:rPr>
                <w:i/>
                <w:sz w:val="22"/>
                <w:szCs w:val="22"/>
              </w:rPr>
            </w:pPr>
            <w:r w:rsidRPr="00CF3653">
              <w:rPr>
                <w:i/>
                <w:sz w:val="22"/>
                <w:szCs w:val="22"/>
              </w:rPr>
              <w:t xml:space="preserve">“Books are key to wisdom’s treasure </w:t>
            </w:r>
          </w:p>
          <w:p w14:paraId="3C9599CF" w14:textId="77777777" w:rsidR="005D3362" w:rsidRPr="00CF3653" w:rsidRDefault="005D3362" w:rsidP="005D3362">
            <w:pPr>
              <w:pStyle w:val="Default"/>
              <w:rPr>
                <w:i/>
                <w:sz w:val="22"/>
                <w:szCs w:val="22"/>
              </w:rPr>
            </w:pPr>
            <w:r w:rsidRPr="00CF3653">
              <w:rPr>
                <w:i/>
                <w:sz w:val="22"/>
                <w:szCs w:val="22"/>
              </w:rPr>
              <w:t xml:space="preserve">Books are gates to lands of pleasure </w:t>
            </w:r>
          </w:p>
          <w:p w14:paraId="523A68CC" w14:textId="77777777" w:rsidR="005D3362" w:rsidRPr="00CF3653" w:rsidRDefault="005D3362" w:rsidP="005D3362">
            <w:pPr>
              <w:pStyle w:val="Default"/>
              <w:rPr>
                <w:i/>
                <w:sz w:val="22"/>
                <w:szCs w:val="22"/>
              </w:rPr>
            </w:pPr>
            <w:r w:rsidRPr="00CF3653">
              <w:rPr>
                <w:i/>
                <w:sz w:val="22"/>
                <w:szCs w:val="22"/>
              </w:rPr>
              <w:t xml:space="preserve">Books are paths that upward lead </w:t>
            </w:r>
          </w:p>
          <w:p w14:paraId="25D348B5" w14:textId="77777777" w:rsidR="005D3362" w:rsidRPr="00CF3653" w:rsidRDefault="005D3362" w:rsidP="005D3362">
            <w:pPr>
              <w:pStyle w:val="Default"/>
              <w:rPr>
                <w:i/>
                <w:sz w:val="22"/>
                <w:szCs w:val="22"/>
              </w:rPr>
            </w:pPr>
            <w:r w:rsidRPr="00CF3653">
              <w:rPr>
                <w:i/>
                <w:sz w:val="22"/>
                <w:szCs w:val="22"/>
              </w:rPr>
              <w:t xml:space="preserve">Books are friends: come let us read” </w:t>
            </w:r>
          </w:p>
          <w:p w14:paraId="15B5EB39" w14:textId="3598FF20" w:rsidR="00867D81" w:rsidRPr="00FE03E7" w:rsidRDefault="005D3362" w:rsidP="005D3362">
            <w:pPr>
              <w:rPr>
                <w:sz w:val="24"/>
                <w:szCs w:val="24"/>
              </w:rPr>
            </w:pPr>
            <w:r>
              <w:t>by Emilie Poulsson</w:t>
            </w:r>
          </w:p>
        </w:tc>
        <w:tc>
          <w:tcPr>
            <w:tcW w:w="3314" w:type="dxa"/>
            <w:tcBorders>
              <w:left w:val="single" w:sz="12" w:space="0" w:color="auto"/>
              <w:bottom w:val="single" w:sz="12" w:space="0" w:color="auto"/>
            </w:tcBorders>
          </w:tcPr>
          <w:p w14:paraId="325237EA" w14:textId="49FCFFA7" w:rsidR="00DD3AAA" w:rsidRPr="00FE03E7" w:rsidRDefault="00DD3AAA" w:rsidP="00DD3AAA">
            <w:pPr>
              <w:rPr>
                <w:sz w:val="24"/>
                <w:szCs w:val="24"/>
              </w:rPr>
            </w:pPr>
            <w:r w:rsidRPr="00FE03E7">
              <w:rPr>
                <w:b/>
                <w:sz w:val="24"/>
                <w:szCs w:val="24"/>
              </w:rPr>
              <w:t xml:space="preserve">Maths: </w:t>
            </w:r>
            <w:r w:rsidRPr="00FE03E7">
              <w:rPr>
                <w:sz w:val="24"/>
                <w:szCs w:val="24"/>
              </w:rPr>
              <w:t>We look forward</w:t>
            </w:r>
            <w:r>
              <w:rPr>
                <w:sz w:val="24"/>
                <w:szCs w:val="24"/>
              </w:rPr>
              <w:t xml:space="preserve"> to you joining us</w:t>
            </w:r>
            <w:r w:rsidRPr="00FE03E7">
              <w:rPr>
                <w:sz w:val="24"/>
                <w:szCs w:val="24"/>
              </w:rPr>
              <w:t xml:space="preserve"> for maths at:</w:t>
            </w:r>
            <w:r w:rsidRPr="00DD3AAA">
              <w:rPr>
                <w:color w:val="FF0000"/>
                <w:sz w:val="24"/>
                <w:szCs w:val="24"/>
              </w:rPr>
              <w:t xml:space="preserve"> </w:t>
            </w:r>
            <w:r w:rsidR="00A737F1">
              <w:rPr>
                <w:sz w:val="24"/>
                <w:szCs w:val="24"/>
              </w:rPr>
              <w:t>10:15 or 10:45am</w:t>
            </w:r>
          </w:p>
          <w:p w14:paraId="1737D97D" w14:textId="306A974A" w:rsidR="00DD3AAA" w:rsidRPr="00031085" w:rsidRDefault="00DD3AAA" w:rsidP="00DD3AAA">
            <w:pPr>
              <w:rPr>
                <w:b/>
                <w:sz w:val="16"/>
                <w:szCs w:val="16"/>
              </w:rPr>
            </w:pPr>
          </w:p>
          <w:p w14:paraId="64E40D3D" w14:textId="77777777" w:rsidR="00D4374D" w:rsidRDefault="00DD3AAA" w:rsidP="008D4206">
            <w:pPr>
              <w:rPr>
                <w:b/>
                <w:sz w:val="24"/>
                <w:szCs w:val="24"/>
              </w:rPr>
            </w:pPr>
            <w:r w:rsidRPr="008708C5">
              <w:rPr>
                <w:b/>
                <w:sz w:val="24"/>
                <w:szCs w:val="24"/>
              </w:rPr>
              <w:t>Follow-up activity after lesson:</w:t>
            </w:r>
          </w:p>
          <w:p w14:paraId="5C7EB90B" w14:textId="336DB9FF" w:rsidR="00F61D32" w:rsidRPr="00F61D32" w:rsidRDefault="00F61D32" w:rsidP="008D4206">
            <w:pPr>
              <w:rPr>
                <w:sz w:val="24"/>
                <w:szCs w:val="24"/>
              </w:rPr>
            </w:pPr>
            <w:r w:rsidRPr="00F61D32">
              <w:rPr>
                <w:sz w:val="24"/>
                <w:szCs w:val="24"/>
              </w:rPr>
              <w:t>Multiplying and Dividing by 10 questions (see website)</w:t>
            </w:r>
          </w:p>
        </w:tc>
        <w:tc>
          <w:tcPr>
            <w:tcW w:w="3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419FD" w14:textId="30F3CDDA" w:rsidR="00DD3AAA" w:rsidRDefault="00F61D32" w:rsidP="00DD3A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Internet Safety Lesson:</w:t>
            </w:r>
            <w:r w:rsidR="00A823C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DD3AAA" w:rsidRPr="00FE03E7">
              <w:rPr>
                <w:sz w:val="24"/>
                <w:szCs w:val="24"/>
              </w:rPr>
              <w:t>We look forward</w:t>
            </w:r>
            <w:r w:rsidR="00DD3AAA">
              <w:rPr>
                <w:sz w:val="24"/>
                <w:szCs w:val="24"/>
              </w:rPr>
              <w:t xml:space="preserve"> to you joining us </w:t>
            </w:r>
            <w:r w:rsidR="00DD3AAA" w:rsidRPr="00FE03E7">
              <w:rPr>
                <w:sz w:val="24"/>
                <w:szCs w:val="24"/>
              </w:rPr>
              <w:t>at:</w:t>
            </w:r>
            <w:r w:rsidR="00A737F1">
              <w:rPr>
                <w:color w:val="FF0000"/>
                <w:sz w:val="24"/>
                <w:szCs w:val="24"/>
              </w:rPr>
              <w:t xml:space="preserve"> </w:t>
            </w:r>
            <w:r w:rsidR="00A737F1" w:rsidRPr="00A737F1">
              <w:rPr>
                <w:sz w:val="24"/>
                <w:szCs w:val="24"/>
              </w:rPr>
              <w:t>1:15 or 1:45pm</w:t>
            </w:r>
          </w:p>
          <w:p w14:paraId="6C5A9FAA" w14:textId="7AC642D9" w:rsidR="00DD3AAA" w:rsidRPr="00A32DA5" w:rsidRDefault="003C38EF" w:rsidP="00DD3AAA">
            <w:pPr>
              <w:autoSpaceDE w:val="0"/>
              <w:autoSpaceDN w:val="0"/>
              <w:adjustRightInd w:val="0"/>
              <w:rPr>
                <w:i/>
                <w:color w:val="FF0000"/>
                <w:sz w:val="24"/>
                <w:szCs w:val="24"/>
              </w:rPr>
            </w:pPr>
            <w:r w:rsidRPr="00A32DA5">
              <w:rPr>
                <w:i/>
                <w:color w:val="FF0000"/>
                <w:sz w:val="24"/>
                <w:szCs w:val="24"/>
              </w:rPr>
              <w:t xml:space="preserve"> </w:t>
            </w:r>
          </w:p>
          <w:p w14:paraId="776AE47A" w14:textId="2A1D887D" w:rsidR="00DD3AAA" w:rsidRDefault="00DD3AAA" w:rsidP="00DD3AAA">
            <w:pPr>
              <w:rPr>
                <w:b/>
                <w:sz w:val="24"/>
                <w:szCs w:val="24"/>
              </w:rPr>
            </w:pPr>
            <w:r w:rsidRPr="00A823C7">
              <w:rPr>
                <w:b/>
                <w:sz w:val="24"/>
                <w:szCs w:val="24"/>
              </w:rPr>
              <w:t>Follow-up activity after lesson:</w:t>
            </w:r>
          </w:p>
          <w:p w14:paraId="085BD2D3" w14:textId="6839B96B" w:rsidR="00767B5A" w:rsidRPr="00767B5A" w:rsidRDefault="00F61D32" w:rsidP="001E785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Complete ‘Keep it Private’ form</w:t>
            </w:r>
          </w:p>
        </w:tc>
      </w:tr>
      <w:tr w:rsidR="00DD3AAA" w14:paraId="7242084F" w14:textId="648EFBD3" w:rsidTr="00CF3653">
        <w:trPr>
          <w:trHeight w:val="311"/>
        </w:trPr>
        <w:tc>
          <w:tcPr>
            <w:tcW w:w="35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15D0655" w14:textId="75B3EB62" w:rsidR="00DD3AAA" w:rsidRPr="00FE03E7" w:rsidRDefault="00DD3AAA" w:rsidP="0006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</w:tc>
        <w:tc>
          <w:tcPr>
            <w:tcW w:w="33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8C8967C" w14:textId="646F873E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3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C5FB7E6" w14:textId="12D2C1A9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Active</w:t>
            </w:r>
          </w:p>
        </w:tc>
      </w:tr>
      <w:tr w:rsidR="00DD3AAA" w14:paraId="12EF2DB4" w14:textId="470EA326" w:rsidTr="00CF3653">
        <w:trPr>
          <w:trHeight w:val="2676"/>
        </w:trPr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251FC9" w14:textId="35745351" w:rsidR="000348F8" w:rsidRPr="00302D9D" w:rsidRDefault="000348F8" w:rsidP="000672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0395E51" w14:textId="77777777" w:rsidR="003871AF" w:rsidRDefault="003871AF" w:rsidP="00067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Apologies for wrong spellings on Friday’s sheet. </w:t>
            </w:r>
          </w:p>
          <w:p w14:paraId="77FB2912" w14:textId="0B09C0E2" w:rsidR="000348F8" w:rsidRDefault="003871AF" w:rsidP="00067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These are your n</w:t>
            </w:r>
            <w:r w:rsidR="009103B1">
              <w:rPr>
                <w:sz w:val="24"/>
                <w:szCs w:val="24"/>
              </w:rPr>
              <w:t>ew spellings! T</w:t>
            </w:r>
            <w:r w:rsidR="00703BEB">
              <w:rPr>
                <w:sz w:val="24"/>
                <w:szCs w:val="24"/>
              </w:rPr>
              <w:t>est</w:t>
            </w:r>
            <w:r w:rsidR="000348F8">
              <w:rPr>
                <w:sz w:val="24"/>
                <w:szCs w:val="24"/>
              </w:rPr>
              <w:t xml:space="preserve"> Friday!</w:t>
            </w:r>
          </w:p>
          <w:p w14:paraId="603E2F7D" w14:textId="77777777" w:rsidR="003871AF" w:rsidRDefault="003871AF" w:rsidP="00067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887CEFD" w14:textId="03E41675" w:rsidR="00D4374D" w:rsidRDefault="00115121" w:rsidP="00067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1</w:t>
            </w:r>
          </w:p>
          <w:p w14:paraId="2CB92531" w14:textId="0F2360E7" w:rsidR="009103B1" w:rsidRDefault="003871AF" w:rsidP="003871A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thought, through, weight, woman, women</w:t>
            </w:r>
          </w:p>
          <w:p w14:paraId="699AF6E2" w14:textId="3449B1B2" w:rsidR="009103B1" w:rsidRDefault="009103B1" w:rsidP="000672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</w:t>
            </w:r>
          </w:p>
          <w:p w14:paraId="4A6EE699" w14:textId="63689025" w:rsidR="009103B1" w:rsidRPr="009103B1" w:rsidRDefault="00115121" w:rsidP="00067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2</w:t>
            </w:r>
          </w:p>
          <w:p w14:paraId="79543681" w14:textId="46299EBF" w:rsidR="009103B1" w:rsidRPr="003C38EF" w:rsidRDefault="003871AF" w:rsidP="000672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after, again, any, bath, beautiful</w:t>
            </w:r>
          </w:p>
          <w:p w14:paraId="3DD1F6D0" w14:textId="731FD56E" w:rsidR="00F36A56" w:rsidRPr="00F36A56" w:rsidRDefault="00F36A56" w:rsidP="009103B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151A7B7F" w14:textId="0176D438" w:rsidR="00DD3AAA" w:rsidRPr="00302D9D" w:rsidRDefault="00DD3AAA" w:rsidP="00302D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24D478" w14:textId="6ABAAE94" w:rsidR="00DD3AAA" w:rsidRDefault="00F36A56" w:rsidP="00302D9D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read to</w:t>
            </w:r>
            <w:r w:rsidR="00DD3AAA" w:rsidRPr="00FE03E7">
              <w:rPr>
                <w:sz w:val="24"/>
                <w:szCs w:val="24"/>
              </w:rPr>
              <w:t xml:space="preserve">day for at </w:t>
            </w:r>
            <w:r w:rsidR="00DD3AAA">
              <w:rPr>
                <w:sz w:val="24"/>
                <w:szCs w:val="24"/>
              </w:rPr>
              <w:t>least 10 minutes.</w:t>
            </w:r>
          </w:p>
          <w:p w14:paraId="05A54A20" w14:textId="31195A22" w:rsidR="00A823C7" w:rsidRPr="00031085" w:rsidRDefault="00A823C7" w:rsidP="00882974">
            <w:pPr>
              <w:shd w:val="clear" w:color="auto" w:fill="FFFFFF"/>
              <w:jc w:val="center"/>
              <w:textAlignment w:val="baseline"/>
              <w:rPr>
                <w:sz w:val="16"/>
                <w:szCs w:val="16"/>
              </w:rPr>
            </w:pPr>
          </w:p>
          <w:p w14:paraId="340084B0" w14:textId="50A91426" w:rsidR="00031085" w:rsidRPr="003360DB" w:rsidRDefault="003360DB" w:rsidP="00031085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Draw a picture</w:t>
            </w:r>
            <w:r w:rsidRPr="003360D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of your favourite part of your book and describe what you have drawn</w:t>
            </w:r>
          </w:p>
        </w:tc>
        <w:tc>
          <w:tcPr>
            <w:tcW w:w="3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8B914E" w14:textId="208CC99A" w:rsidR="00703BEB" w:rsidRPr="00703BEB" w:rsidRDefault="00703BEB" w:rsidP="00703BEB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Do you or a sibling</w:t>
            </w:r>
            <w:r w:rsidRPr="00703BEB">
              <w:rPr>
                <w:rFonts w:cstheme="minorHAnsi"/>
                <w:sz w:val="24"/>
                <w:lang w:val="en-US"/>
              </w:rPr>
              <w:t xml:space="preserve"> have a ball pit? How long does it take you to empty the balls (only using your hands and not touching the pit)</w:t>
            </w:r>
            <w:r>
              <w:rPr>
                <w:rFonts w:cstheme="minorHAnsi"/>
                <w:sz w:val="24"/>
                <w:lang w:val="en-US"/>
              </w:rPr>
              <w:t>.</w:t>
            </w:r>
            <w:r w:rsidRPr="00703BEB">
              <w:rPr>
                <w:rFonts w:cstheme="minorHAnsi"/>
                <w:sz w:val="24"/>
                <w:lang w:val="en-US"/>
              </w:rPr>
              <w:t xml:space="preserve"> Try it one handed, try only taking some colours out at a time, try it only using your feet! Turn it into a family competition! </w:t>
            </w:r>
            <w:r w:rsidRPr="00703BEB">
              <w:rPr>
                <w:lang w:val="en-US"/>
              </w:rPr>
              <w:sym w:font="Wingdings" w:char="F04A"/>
            </w:r>
            <w:r w:rsidRPr="00703BEB">
              <w:rPr>
                <w:rFonts w:cstheme="minorHAnsi"/>
                <w:sz w:val="24"/>
                <w:lang w:val="en-US"/>
              </w:rPr>
              <w:t xml:space="preserve"> </w:t>
            </w:r>
          </w:p>
          <w:p w14:paraId="54CB594E" w14:textId="34EB5B18" w:rsidR="00703BEB" w:rsidRDefault="00703BEB" w:rsidP="00703BEB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OR</w:t>
            </w:r>
          </w:p>
          <w:p w14:paraId="1795C92A" w14:textId="50EE40B3" w:rsidR="00D4374D" w:rsidRPr="00703BEB" w:rsidRDefault="00703BEB" w:rsidP="00D4374D">
            <w:pPr>
              <w:rPr>
                <w:rFonts w:cstheme="minorHAnsi"/>
                <w:sz w:val="24"/>
                <w:lang w:val="en-US"/>
              </w:rPr>
            </w:pPr>
            <w:r w:rsidRPr="00703BEB">
              <w:rPr>
                <w:rFonts w:cstheme="minorHAnsi"/>
                <w:sz w:val="24"/>
                <w:lang w:val="en-US"/>
              </w:rPr>
              <w:t>Hopscotch – Have a dry pavement and a piece of chalk? Draw your own outside!</w:t>
            </w:r>
          </w:p>
        </w:tc>
      </w:tr>
      <w:tr w:rsidR="000F1051" w14:paraId="61704F50" w14:textId="77777777" w:rsidTr="00867D81">
        <w:trPr>
          <w:trHeight w:val="122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2682C17" w14:textId="1886B187" w:rsidR="000F1051" w:rsidRPr="00867D81" w:rsidRDefault="00867D81" w:rsidP="000F1051">
            <w:pPr>
              <w:jc w:val="center"/>
              <w:rPr>
                <w:b/>
                <w:sz w:val="24"/>
                <w:szCs w:val="24"/>
              </w:rPr>
            </w:pPr>
            <w:r w:rsidRPr="00867D81">
              <w:rPr>
                <w:b/>
                <w:sz w:val="24"/>
                <w:szCs w:val="24"/>
              </w:rPr>
              <w:t>Other Curriculum Learning</w:t>
            </w:r>
          </w:p>
        </w:tc>
      </w:tr>
      <w:tr w:rsidR="001A642F" w14:paraId="3DE410D8" w14:textId="77777777" w:rsidTr="00031085">
        <w:trPr>
          <w:trHeight w:val="375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46A904" w14:textId="77777777" w:rsidR="001072F4" w:rsidRDefault="001072F4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94A8DD7" wp14:editId="0401E21E">
                  <wp:simplePos x="0" y="0"/>
                  <wp:positionH relativeFrom="column">
                    <wp:posOffset>4653280</wp:posOffset>
                  </wp:positionH>
                  <wp:positionV relativeFrom="paragraph">
                    <wp:posOffset>40005</wp:posOffset>
                  </wp:positionV>
                  <wp:extent cx="1585595" cy="105156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59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519F" w:rsidRPr="001E519F">
              <w:rPr>
                <w:rFonts w:asciiTheme="minorHAnsi" w:hAnsiTheme="minorHAnsi" w:cstheme="minorHAnsi"/>
                <w:b/>
                <w:color w:val="231F20"/>
              </w:rPr>
              <w:t>Well-Being - Make it Monday!</w:t>
            </w:r>
            <w:r w:rsidR="001E519F" w:rsidRPr="001E519F">
              <w:rPr>
                <w:rFonts w:asciiTheme="minorHAnsi" w:hAnsiTheme="minorHAnsi" w:cstheme="minorHAnsi"/>
                <w:color w:val="231F20"/>
              </w:rPr>
              <w:t xml:space="preserve"> – Get Creative and get you</w:t>
            </w:r>
            <w:r>
              <w:rPr>
                <w:rFonts w:asciiTheme="minorHAnsi" w:hAnsiTheme="minorHAnsi" w:cstheme="minorHAnsi"/>
                <w:color w:val="231F20"/>
              </w:rPr>
              <w:t xml:space="preserve">r week off to a </w:t>
            </w:r>
          </w:p>
          <w:p w14:paraId="2373EBB6" w14:textId="77777777" w:rsidR="001072F4" w:rsidRDefault="001072F4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fantastic start. Make a recycled bird feeder from an empty plastic bottle </w:t>
            </w:r>
          </w:p>
          <w:p w14:paraId="4FDF19CA" w14:textId="77777777" w:rsidR="001072F4" w:rsidRDefault="001072F4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for your garden or windowsill.  </w:t>
            </w:r>
          </w:p>
          <w:p w14:paraId="70A6F075" w14:textId="49A4BC78" w:rsidR="001E519F" w:rsidRPr="001072F4" w:rsidRDefault="005E4270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hyperlink r:id="rId11" w:tgtFrame="_blank" w:history="1">
              <w:r w:rsidR="001E519F" w:rsidRPr="001E519F">
                <w:rPr>
                  <w:rFonts w:ascii="Calibri" w:hAnsi="Calibri" w:cs="Calibri"/>
                  <w:color w:val="0563C1"/>
                  <w:u w:val="single"/>
                </w:rPr>
                <w:t>https://www.activenorfolk.org/active-at-home-kids</w:t>
              </w:r>
            </w:hyperlink>
          </w:p>
          <w:p w14:paraId="28505BAE" w14:textId="326DAB61" w:rsidR="001072F4" w:rsidRDefault="001E519F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 w:rsidRPr="001E519F">
              <w:rPr>
                <w:rFonts w:asciiTheme="minorHAnsi" w:hAnsiTheme="minorHAnsi" w:cstheme="minorHAnsi"/>
                <w:b/>
                <w:color w:val="231F20"/>
              </w:rPr>
              <w:t xml:space="preserve">Tackling Tables – </w:t>
            </w:r>
            <w:r w:rsidRPr="001E519F">
              <w:rPr>
                <w:rFonts w:asciiTheme="minorHAnsi" w:hAnsiTheme="minorHAnsi" w:cstheme="minorHAnsi"/>
                <w:color w:val="231F20"/>
              </w:rPr>
              <w:t xml:space="preserve">During lockdown try and tackle those Times Tables. </w:t>
            </w:r>
          </w:p>
          <w:p w14:paraId="3970F7ED" w14:textId="0AD85563" w:rsidR="004F386C" w:rsidRPr="001E519F" w:rsidRDefault="001E519F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 w:rsidRPr="001E519F">
              <w:rPr>
                <w:rFonts w:asciiTheme="minorHAnsi" w:hAnsiTheme="minorHAnsi" w:cstheme="minorHAnsi"/>
                <w:color w:val="231F20"/>
              </w:rPr>
              <w:t>Practise online or</w:t>
            </w:r>
            <w:r>
              <w:rPr>
                <w:rFonts w:asciiTheme="minorHAnsi" w:hAnsiTheme="minorHAnsi" w:cstheme="minorHAnsi"/>
                <w:color w:val="231F20"/>
              </w:rPr>
              <w:t xml:space="preserve"> make up some games to help you</w:t>
            </w:r>
          </w:p>
        </w:tc>
      </w:tr>
      <w:tr w:rsidR="005575D3" w14:paraId="1C16B215" w14:textId="77777777" w:rsidTr="00DD3AAA">
        <w:trPr>
          <w:trHeight w:val="274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0446D02" w14:textId="0AD37BF6" w:rsidR="005575D3" w:rsidRPr="00E86BE7" w:rsidRDefault="005575D3" w:rsidP="005575D3">
            <w:pPr>
              <w:jc w:val="center"/>
              <w:rPr>
                <w:sz w:val="24"/>
                <w:szCs w:val="24"/>
              </w:rPr>
            </w:pPr>
            <w:r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>Useful Websites</w:t>
            </w:r>
            <w:r w:rsidR="00E86BE7"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 xml:space="preserve"> for extra learning</w:t>
            </w:r>
          </w:p>
        </w:tc>
      </w:tr>
      <w:tr w:rsidR="005575D3" w14:paraId="0722DCF0" w14:textId="77777777" w:rsidTr="00DD3AAA">
        <w:trPr>
          <w:trHeight w:val="558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39973CD" w14:textId="27A151B8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BBC Bitesize have daily lessons in all areas of the curriculum.  </w:t>
            </w:r>
            <w:hyperlink r:id="rId12" w:tgtFrame="_blank" w:history="1">
              <w:r w:rsidRPr="005575D3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en-GB"/>
                </w:rPr>
                <w:t>https://www.bbc.co.uk/bitesize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  <w:p w14:paraId="774B5129" w14:textId="77777777" w:rsidR="00703BEB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Maths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– </w:t>
            </w:r>
            <w:hyperlink r:id="rId13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https://www.topmarks.co.uk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0B82D29" w14:textId="7B618E28" w:rsidR="005575D3" w:rsidRPr="00703BEB" w:rsidRDefault="00703BEB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703BEB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Reading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- </w:t>
            </w:r>
            <w:hyperlink r:id="rId14" w:history="1">
              <w:r w:rsidRPr="00703BE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https://www.booktrust.org.uk/Books-and-reading/have-some-fun/storybooks-and-games/</w:t>
              </w:r>
            </w:hyperlink>
            <w:r w:rsidRPr="00703BE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  <w:p w14:paraId="74A94A8B" w14:textId="484A2686" w:rsidR="005575D3" w:rsidRPr="005076D0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Writing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5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www.pobble365.com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D9DAFBC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Internet Safety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: </w:t>
            </w:r>
            <w:hyperlink r:id="rId16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https://www.thinkuknow.co.uk</w:t>
              </w:r>
            </w:hyperlink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56B6EE0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Computing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7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https://www.ictgames.com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7CB8E66" w14:textId="7C0714FD" w:rsidR="001E519F" w:rsidRPr="00767B5A" w:rsidRDefault="005575D3" w:rsidP="005575D3">
            <w:pP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Well-Being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  <w:hyperlink r:id="rId18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https://www.activenorfolk.org/active-at-home-kids</w:t>
              </w:r>
            </w:hyperlink>
          </w:p>
        </w:tc>
      </w:tr>
      <w:tr w:rsidR="00031085" w14:paraId="13911C20" w14:textId="77777777" w:rsidTr="002B0E4E">
        <w:trPr>
          <w:trHeight w:val="416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DCC5978" w14:textId="34EDCB42" w:rsidR="00031085" w:rsidRPr="005575D3" w:rsidRDefault="002B0E4E" w:rsidP="002B0E4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Teacher Contact details for any queries and emailing work!</w:t>
            </w:r>
          </w:p>
        </w:tc>
      </w:tr>
      <w:tr w:rsidR="00031085" w14:paraId="58B6F10A" w14:textId="77777777" w:rsidTr="00DD3AAA">
        <w:trPr>
          <w:trHeight w:val="558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1B006AC" w14:textId="77777777" w:rsidR="00031085" w:rsidRPr="00302D9D" w:rsidRDefault="005E4270" w:rsidP="00031085">
            <w:pPr>
              <w:jc w:val="center"/>
              <w:rPr>
                <w:b/>
                <w:color w:val="0070C0"/>
                <w:sz w:val="20"/>
                <w:szCs w:val="20"/>
              </w:rPr>
            </w:pPr>
            <w:hyperlink r:id="rId19" w:history="1">
              <w:r w:rsidR="00031085" w:rsidRPr="00302D9D">
                <w:rPr>
                  <w:rStyle w:val="Hyperlink"/>
                  <w:b/>
                  <w:color w:val="0070C0"/>
                  <w:sz w:val="20"/>
                  <w:szCs w:val="20"/>
                </w:rPr>
                <w:t>kfaulkner@attleboroughprimary.org.uk</w:t>
              </w:r>
            </w:hyperlink>
          </w:p>
          <w:p w14:paraId="08FCEDB9" w14:textId="77777777" w:rsidR="00031085" w:rsidRPr="00302D9D" w:rsidRDefault="00031085" w:rsidP="00031085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  <w:r w:rsidRPr="00302D9D">
              <w:rPr>
                <w:b/>
                <w:color w:val="0070C0"/>
                <w:sz w:val="20"/>
                <w:szCs w:val="20"/>
                <w:u w:val="single"/>
              </w:rPr>
              <w:t>abarker@attleboroughprimary.org.uk</w:t>
            </w:r>
          </w:p>
          <w:p w14:paraId="6A3881C9" w14:textId="77777777" w:rsidR="00031085" w:rsidRPr="00302D9D" w:rsidRDefault="00031085" w:rsidP="00031085">
            <w:pPr>
              <w:jc w:val="center"/>
              <w:rPr>
                <w:rStyle w:val="Hyperlink"/>
                <w:rFonts w:cstheme="minorHAnsi"/>
                <w:b/>
                <w:color w:val="0070C0"/>
                <w:sz w:val="20"/>
                <w:szCs w:val="20"/>
              </w:rPr>
            </w:pPr>
            <w:r w:rsidRPr="00302D9D">
              <w:rPr>
                <w:rFonts w:cstheme="minorHAnsi"/>
                <w:b/>
                <w:color w:val="0070C0"/>
                <w:sz w:val="20"/>
                <w:szCs w:val="20"/>
              </w:rPr>
              <w:t>cthelwell</w:t>
            </w:r>
            <w:hyperlink r:id="rId20" w:history="1">
              <w:r w:rsidRPr="00302D9D">
                <w:rPr>
                  <w:rStyle w:val="Hyperlink"/>
                  <w:rFonts w:cstheme="minorHAnsi"/>
                  <w:b/>
                  <w:color w:val="0070C0"/>
                  <w:sz w:val="20"/>
                  <w:szCs w:val="20"/>
                </w:rPr>
                <w:t>@attleboroughprimary.org.uk</w:t>
              </w:r>
            </w:hyperlink>
          </w:p>
          <w:p w14:paraId="6C6ACFE8" w14:textId="07080374" w:rsidR="00031085" w:rsidRPr="002B0E4E" w:rsidRDefault="00031085" w:rsidP="002B0E4E">
            <w:pPr>
              <w:jc w:val="center"/>
              <w:rPr>
                <w:sz w:val="24"/>
                <w:szCs w:val="24"/>
              </w:rPr>
            </w:pPr>
            <w:r w:rsidRPr="00302D9D">
              <w:rPr>
                <w:rStyle w:val="Hyperlink"/>
                <w:rFonts w:cstheme="minorHAnsi"/>
                <w:b/>
                <w:color w:val="0070C0"/>
                <w:sz w:val="20"/>
                <w:szCs w:val="20"/>
              </w:rPr>
              <w:t>athompson@attleboroughprimary.org.uk</w:t>
            </w:r>
            <w:r w:rsidRPr="00767B5A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</w:tbl>
    <w:p w14:paraId="3DD7407B" w14:textId="77777777" w:rsidR="005D3362" w:rsidRDefault="005D3362" w:rsidP="003360DB">
      <w:pPr>
        <w:rPr>
          <w:b/>
          <w:sz w:val="24"/>
          <w:szCs w:val="24"/>
          <w:u w:val="single"/>
        </w:rPr>
      </w:pPr>
    </w:p>
    <w:sectPr w:rsidR="005D3362" w:rsidSect="0088297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682E7" w14:textId="77777777" w:rsidR="00B404C5" w:rsidRDefault="00B404C5" w:rsidP="00EB47E3">
      <w:pPr>
        <w:spacing w:after="0" w:line="240" w:lineRule="auto"/>
      </w:pPr>
      <w:r>
        <w:separator/>
      </w:r>
    </w:p>
  </w:endnote>
  <w:endnote w:type="continuationSeparator" w:id="0">
    <w:p w14:paraId="11AB7899" w14:textId="77777777" w:rsidR="00B404C5" w:rsidRDefault="00B404C5" w:rsidP="00EB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90D9D" w14:textId="77777777" w:rsidR="00466647" w:rsidRDefault="00466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2A1B" w14:textId="636A45CD" w:rsidR="006C7954" w:rsidRPr="00A31C05" w:rsidRDefault="006C7954" w:rsidP="006C7954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FB013" w14:textId="77777777" w:rsidR="00466647" w:rsidRDefault="00466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36928" w14:textId="77777777" w:rsidR="00B404C5" w:rsidRDefault="00B404C5" w:rsidP="00EB47E3">
      <w:pPr>
        <w:spacing w:after="0" w:line="240" w:lineRule="auto"/>
      </w:pPr>
      <w:r>
        <w:separator/>
      </w:r>
    </w:p>
  </w:footnote>
  <w:footnote w:type="continuationSeparator" w:id="0">
    <w:p w14:paraId="7768F829" w14:textId="77777777" w:rsidR="00B404C5" w:rsidRDefault="00B404C5" w:rsidP="00EB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6FC4F" w14:textId="77777777" w:rsidR="00466647" w:rsidRDefault="004666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D3EA8" w14:textId="77777777" w:rsidR="00EB47E3" w:rsidRDefault="00EB47E3" w:rsidP="00EB47E3">
    <w:pPr>
      <w:pStyle w:val="Header"/>
      <w:jc w:val="center"/>
      <w:rPr>
        <w:b/>
      </w:rPr>
    </w:pPr>
    <w:r w:rsidRPr="00EB47E3">
      <w:rPr>
        <w:b/>
      </w:rPr>
      <w:t>Attleborough Primary School</w:t>
    </w:r>
  </w:p>
  <w:p w14:paraId="72197B2F" w14:textId="77777777" w:rsidR="00EB47E3" w:rsidRDefault="00EB47E3" w:rsidP="00EB47E3">
    <w:pPr>
      <w:pStyle w:val="Header"/>
      <w:jc w:val="center"/>
      <w:rPr>
        <w:b/>
      </w:rPr>
    </w:pPr>
    <w:r>
      <w:rPr>
        <w:rFonts w:ascii="Calibri" w:hAnsi="Calibri" w:cs="Calibr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D30F477" wp14:editId="3A1F64C1">
          <wp:simplePos x="0" y="0"/>
          <wp:positionH relativeFrom="margin">
            <wp:posOffset>2423160</wp:posOffset>
          </wp:positionH>
          <wp:positionV relativeFrom="paragraph">
            <wp:posOffset>6985</wp:posOffset>
          </wp:positionV>
          <wp:extent cx="853440" cy="581660"/>
          <wp:effectExtent l="0" t="0" r="381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7B734" w14:textId="77777777" w:rsidR="00EB47E3" w:rsidRPr="00EB47E3" w:rsidRDefault="00EB47E3" w:rsidP="00EB47E3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D775" w14:textId="77777777" w:rsidR="00466647" w:rsidRDefault="00466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88C"/>
    <w:multiLevelType w:val="hybridMultilevel"/>
    <w:tmpl w:val="1A7C6C8E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B43B27"/>
    <w:multiLevelType w:val="hybridMultilevel"/>
    <w:tmpl w:val="513857CC"/>
    <w:lvl w:ilvl="0" w:tplc="08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58E24D9"/>
    <w:multiLevelType w:val="hybridMultilevel"/>
    <w:tmpl w:val="39BC3D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6436"/>
    <w:multiLevelType w:val="hybridMultilevel"/>
    <w:tmpl w:val="C0527C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EED"/>
    <w:multiLevelType w:val="multilevel"/>
    <w:tmpl w:val="5C46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163211"/>
    <w:multiLevelType w:val="hybridMultilevel"/>
    <w:tmpl w:val="21E47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A7221"/>
    <w:multiLevelType w:val="multilevel"/>
    <w:tmpl w:val="4D0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CC396B"/>
    <w:multiLevelType w:val="hybridMultilevel"/>
    <w:tmpl w:val="DDAC9F8E"/>
    <w:lvl w:ilvl="0" w:tplc="08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48732597"/>
    <w:multiLevelType w:val="hybridMultilevel"/>
    <w:tmpl w:val="63EE2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26D14"/>
    <w:multiLevelType w:val="multilevel"/>
    <w:tmpl w:val="AA32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475BAE"/>
    <w:multiLevelType w:val="hybridMultilevel"/>
    <w:tmpl w:val="D250C7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4A85"/>
    <w:multiLevelType w:val="hybridMultilevel"/>
    <w:tmpl w:val="E1D662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38B0"/>
    <w:multiLevelType w:val="hybridMultilevel"/>
    <w:tmpl w:val="DE340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2590"/>
    <w:multiLevelType w:val="hybridMultilevel"/>
    <w:tmpl w:val="0A98D7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9215A"/>
    <w:multiLevelType w:val="hybridMultilevel"/>
    <w:tmpl w:val="43C2D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00D63"/>
    <w:multiLevelType w:val="hybridMultilevel"/>
    <w:tmpl w:val="13F06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80DD3"/>
    <w:multiLevelType w:val="hybridMultilevel"/>
    <w:tmpl w:val="254A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82150"/>
    <w:multiLevelType w:val="hybridMultilevel"/>
    <w:tmpl w:val="4328E066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6"/>
  </w:num>
  <w:num w:numId="5">
    <w:abstractNumId w:val="8"/>
  </w:num>
  <w:num w:numId="6">
    <w:abstractNumId w:val="7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  <w:num w:numId="15">
    <w:abstractNumId w:val="9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E3"/>
    <w:rsid w:val="000020D6"/>
    <w:rsid w:val="00005765"/>
    <w:rsid w:val="000059F2"/>
    <w:rsid w:val="000114B3"/>
    <w:rsid w:val="00017BC4"/>
    <w:rsid w:val="000276A6"/>
    <w:rsid w:val="00031085"/>
    <w:rsid w:val="000348F8"/>
    <w:rsid w:val="00067218"/>
    <w:rsid w:val="000845B8"/>
    <w:rsid w:val="000F1051"/>
    <w:rsid w:val="001072F4"/>
    <w:rsid w:val="00115121"/>
    <w:rsid w:val="001249FA"/>
    <w:rsid w:val="00135B5A"/>
    <w:rsid w:val="00152502"/>
    <w:rsid w:val="001631C8"/>
    <w:rsid w:val="00166F4A"/>
    <w:rsid w:val="001A642F"/>
    <w:rsid w:val="001C31BF"/>
    <w:rsid w:val="001C43F6"/>
    <w:rsid w:val="001C462E"/>
    <w:rsid w:val="001E3962"/>
    <w:rsid w:val="001E519F"/>
    <w:rsid w:val="001E6DD2"/>
    <w:rsid w:val="001E7859"/>
    <w:rsid w:val="001F2709"/>
    <w:rsid w:val="002230C2"/>
    <w:rsid w:val="00240041"/>
    <w:rsid w:val="00250F4C"/>
    <w:rsid w:val="00256E56"/>
    <w:rsid w:val="00261C28"/>
    <w:rsid w:val="002840B0"/>
    <w:rsid w:val="00292281"/>
    <w:rsid w:val="00296231"/>
    <w:rsid w:val="002B0E4E"/>
    <w:rsid w:val="002B4911"/>
    <w:rsid w:val="002D7944"/>
    <w:rsid w:val="002E7389"/>
    <w:rsid w:val="002F2513"/>
    <w:rsid w:val="0030165E"/>
    <w:rsid w:val="00302D9D"/>
    <w:rsid w:val="00316689"/>
    <w:rsid w:val="003172E0"/>
    <w:rsid w:val="00326A79"/>
    <w:rsid w:val="003315E8"/>
    <w:rsid w:val="00331784"/>
    <w:rsid w:val="00334C74"/>
    <w:rsid w:val="003360DB"/>
    <w:rsid w:val="00382F24"/>
    <w:rsid w:val="003871AF"/>
    <w:rsid w:val="00387B90"/>
    <w:rsid w:val="00391331"/>
    <w:rsid w:val="003915E2"/>
    <w:rsid w:val="003944BC"/>
    <w:rsid w:val="003960AA"/>
    <w:rsid w:val="003B7BFE"/>
    <w:rsid w:val="003C38EF"/>
    <w:rsid w:val="003D5CDF"/>
    <w:rsid w:val="00406033"/>
    <w:rsid w:val="004301F3"/>
    <w:rsid w:val="00436B40"/>
    <w:rsid w:val="004416EF"/>
    <w:rsid w:val="00466647"/>
    <w:rsid w:val="004835FF"/>
    <w:rsid w:val="00483BFC"/>
    <w:rsid w:val="004A3433"/>
    <w:rsid w:val="004E36D7"/>
    <w:rsid w:val="004F15B4"/>
    <w:rsid w:val="004F386C"/>
    <w:rsid w:val="004F6AF2"/>
    <w:rsid w:val="005076D0"/>
    <w:rsid w:val="005575D3"/>
    <w:rsid w:val="00580F70"/>
    <w:rsid w:val="005C5C78"/>
    <w:rsid w:val="005D18E9"/>
    <w:rsid w:val="005D3362"/>
    <w:rsid w:val="005E4270"/>
    <w:rsid w:val="00617FD4"/>
    <w:rsid w:val="0062608A"/>
    <w:rsid w:val="00632964"/>
    <w:rsid w:val="00641C96"/>
    <w:rsid w:val="006722B0"/>
    <w:rsid w:val="006B2AE2"/>
    <w:rsid w:val="006C6732"/>
    <w:rsid w:val="006C7954"/>
    <w:rsid w:val="006E2785"/>
    <w:rsid w:val="00703BEB"/>
    <w:rsid w:val="007146D3"/>
    <w:rsid w:val="007148BF"/>
    <w:rsid w:val="00735968"/>
    <w:rsid w:val="00767B5A"/>
    <w:rsid w:val="0077134F"/>
    <w:rsid w:val="00772BBD"/>
    <w:rsid w:val="00796E9E"/>
    <w:rsid w:val="007E38CC"/>
    <w:rsid w:val="007E4C38"/>
    <w:rsid w:val="008041AC"/>
    <w:rsid w:val="00813722"/>
    <w:rsid w:val="0084773B"/>
    <w:rsid w:val="00853762"/>
    <w:rsid w:val="00863367"/>
    <w:rsid w:val="008661D8"/>
    <w:rsid w:val="00867D81"/>
    <w:rsid w:val="008708C5"/>
    <w:rsid w:val="00882974"/>
    <w:rsid w:val="00891F08"/>
    <w:rsid w:val="008A68C5"/>
    <w:rsid w:val="008D4206"/>
    <w:rsid w:val="008F7F95"/>
    <w:rsid w:val="009103B1"/>
    <w:rsid w:val="00927711"/>
    <w:rsid w:val="00936CE3"/>
    <w:rsid w:val="009500D9"/>
    <w:rsid w:val="00990D7C"/>
    <w:rsid w:val="0099215A"/>
    <w:rsid w:val="009A6B48"/>
    <w:rsid w:val="009B64E0"/>
    <w:rsid w:val="009B7CCD"/>
    <w:rsid w:val="009D1653"/>
    <w:rsid w:val="009D64D7"/>
    <w:rsid w:val="00A055F3"/>
    <w:rsid w:val="00A14009"/>
    <w:rsid w:val="00A31C05"/>
    <w:rsid w:val="00A32DA5"/>
    <w:rsid w:val="00A36FF6"/>
    <w:rsid w:val="00A4608A"/>
    <w:rsid w:val="00A474BB"/>
    <w:rsid w:val="00A737F1"/>
    <w:rsid w:val="00A823C7"/>
    <w:rsid w:val="00AC5F16"/>
    <w:rsid w:val="00AD33BE"/>
    <w:rsid w:val="00AE4D40"/>
    <w:rsid w:val="00B06082"/>
    <w:rsid w:val="00B16D76"/>
    <w:rsid w:val="00B22941"/>
    <w:rsid w:val="00B30293"/>
    <w:rsid w:val="00B404C5"/>
    <w:rsid w:val="00B83E6F"/>
    <w:rsid w:val="00B91AB1"/>
    <w:rsid w:val="00BA0573"/>
    <w:rsid w:val="00BA2ABF"/>
    <w:rsid w:val="00BB6C65"/>
    <w:rsid w:val="00BC04D2"/>
    <w:rsid w:val="00BD7BEA"/>
    <w:rsid w:val="00C002D5"/>
    <w:rsid w:val="00C04D89"/>
    <w:rsid w:val="00C2156A"/>
    <w:rsid w:val="00C21D5A"/>
    <w:rsid w:val="00C37B04"/>
    <w:rsid w:val="00C426B6"/>
    <w:rsid w:val="00C6036E"/>
    <w:rsid w:val="00C665BA"/>
    <w:rsid w:val="00C76A6E"/>
    <w:rsid w:val="00CB7F01"/>
    <w:rsid w:val="00CE4FBC"/>
    <w:rsid w:val="00CF3653"/>
    <w:rsid w:val="00CF5D2C"/>
    <w:rsid w:val="00D054AA"/>
    <w:rsid w:val="00D15D9F"/>
    <w:rsid w:val="00D4374D"/>
    <w:rsid w:val="00D504B3"/>
    <w:rsid w:val="00D54698"/>
    <w:rsid w:val="00DA1083"/>
    <w:rsid w:val="00DA5996"/>
    <w:rsid w:val="00DB4948"/>
    <w:rsid w:val="00DC7F16"/>
    <w:rsid w:val="00DD3AAA"/>
    <w:rsid w:val="00DD5E05"/>
    <w:rsid w:val="00DE576F"/>
    <w:rsid w:val="00DF362C"/>
    <w:rsid w:val="00E11DFD"/>
    <w:rsid w:val="00E32956"/>
    <w:rsid w:val="00E427C7"/>
    <w:rsid w:val="00E44BD0"/>
    <w:rsid w:val="00E5025C"/>
    <w:rsid w:val="00E60D3B"/>
    <w:rsid w:val="00E83DA7"/>
    <w:rsid w:val="00E86BE7"/>
    <w:rsid w:val="00E87B21"/>
    <w:rsid w:val="00EA7093"/>
    <w:rsid w:val="00EB0CB8"/>
    <w:rsid w:val="00EB47E3"/>
    <w:rsid w:val="00EE0656"/>
    <w:rsid w:val="00EF6F50"/>
    <w:rsid w:val="00EF7161"/>
    <w:rsid w:val="00F10D06"/>
    <w:rsid w:val="00F36A56"/>
    <w:rsid w:val="00F61D32"/>
    <w:rsid w:val="00FE03E7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9320D2"/>
  <w15:chartTrackingRefBased/>
  <w15:docId w15:val="{40450C0E-4493-498D-BC5C-26BE65EC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E3"/>
  </w:style>
  <w:style w:type="paragraph" w:styleId="Footer">
    <w:name w:val="footer"/>
    <w:basedOn w:val="Normal"/>
    <w:link w:val="Foot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E3"/>
  </w:style>
  <w:style w:type="paragraph" w:styleId="ListParagraph">
    <w:name w:val="List Paragraph"/>
    <w:basedOn w:val="Normal"/>
    <w:uiPriority w:val="34"/>
    <w:qFormat/>
    <w:rsid w:val="00C21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4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73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D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5CDF"/>
  </w:style>
  <w:style w:type="character" w:customStyle="1" w:styleId="eop">
    <w:name w:val="eop"/>
    <w:basedOn w:val="DefaultParagraphFont"/>
    <w:rsid w:val="003D5CDF"/>
  </w:style>
  <w:style w:type="paragraph" w:styleId="NormalWeb">
    <w:name w:val="Normal (Web)"/>
    <w:basedOn w:val="Normal"/>
    <w:uiPriority w:val="99"/>
    <w:semiHidden/>
    <w:unhideWhenUsed/>
    <w:rsid w:val="0058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7944"/>
    <w:rPr>
      <w:b/>
      <w:bCs/>
    </w:rPr>
  </w:style>
  <w:style w:type="paragraph" w:customStyle="1" w:styleId="blocks-text-blockparagraph">
    <w:name w:val="blocks-text-block__paragraph"/>
    <w:basedOn w:val="Normal"/>
    <w:rsid w:val="0076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5D33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opmarks.co.uk/" TargetMode="External"/><Relationship Id="rId18" Type="http://schemas.openxmlformats.org/officeDocument/2006/relationships/hyperlink" Target="https://www.activenorfolk.org/active-at-home-kids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" TargetMode="External"/><Relationship Id="rId17" Type="http://schemas.openxmlformats.org/officeDocument/2006/relationships/hyperlink" Target="https://www.ictgames.com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hinkuknow.co.uk/" TargetMode="External"/><Relationship Id="rId20" Type="http://schemas.openxmlformats.org/officeDocument/2006/relationships/hyperlink" Target="mailto:kfaulkner@attleboroughprimary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tivenorfolk.org/active-at-home-kids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://www.pobble365.com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kfaulkner@attleboroughprimary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ooktrust.org.uk/Books-and-reading/have-some-fun/storybooks-and-games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7C83B9EA86748B9CB20790EAEE8D8" ma:contentTypeVersion="10" ma:contentTypeDescription="Create a new document." ma:contentTypeScope="" ma:versionID="8af159b473a626bb6b9442571bd9a648">
  <xsd:schema xmlns:xsd="http://www.w3.org/2001/XMLSchema" xmlns:xs="http://www.w3.org/2001/XMLSchema" xmlns:p="http://schemas.microsoft.com/office/2006/metadata/properties" xmlns:ns3="06cc8b1c-6200-4d08-a064-178226381f90" targetNamespace="http://schemas.microsoft.com/office/2006/metadata/properties" ma:root="true" ma:fieldsID="3855d26b37d0310ffb750bd7ae216b50" ns3:_="">
    <xsd:import namespace="06cc8b1c-6200-4d08-a064-178226381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c8b1c-6200-4d08-a064-178226381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BA82FF-373D-4483-9EF8-8EDC6DB3C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c8b1c-6200-4d08-a064-178226381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E66088-0CC0-4A67-AEF6-016478465F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5D345-4613-4190-BD93-6CF7CF60A6F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6cc8b1c-6200-4d08-a064-178226381f90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Kate Faulkner</cp:lastModifiedBy>
  <cp:revision>6</cp:revision>
  <cp:lastPrinted>2020-03-26T12:25:00Z</cp:lastPrinted>
  <dcterms:created xsi:type="dcterms:W3CDTF">2021-01-07T18:18:00Z</dcterms:created>
  <dcterms:modified xsi:type="dcterms:W3CDTF">2021-01-08T14:39:00Z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0x0101005737C83B9EA86748B9CB20790EAEE8D8</vt:lpwstr>
  </property>
</Properties>
</file>