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29" w:rsidRP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C24AF3">
        <w:rPr>
          <w:rFonts w:ascii="Comic Sans MS" w:hAnsi="Comic Sans MS"/>
          <w:sz w:val="24"/>
          <w:szCs w:val="24"/>
          <w:lang w:val="en-US"/>
        </w:rPr>
        <w:t>Writing task – option 2</w:t>
      </w:r>
    </w:p>
    <w:p w:rsid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C24AF3" w:rsidRP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C24AF3">
        <w:rPr>
          <w:rFonts w:ascii="Comic Sans MS" w:hAnsi="Comic Sans MS"/>
          <w:sz w:val="24"/>
          <w:szCs w:val="24"/>
          <w:lang w:val="en-US"/>
        </w:rPr>
        <w:t>Choose your favorite cave and think of some adjectives to describe it.</w:t>
      </w:r>
    </w:p>
    <w:p w:rsidR="00C24AF3" w:rsidRP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C24AF3">
        <w:rPr>
          <w:rFonts w:ascii="Comic Sans MS" w:hAnsi="Comic Sans MS"/>
          <w:sz w:val="24"/>
          <w:szCs w:val="24"/>
          <w:lang w:val="en-US"/>
        </w:rPr>
        <w:t xml:space="preserve">Try writing two of the words in a sentence. </w:t>
      </w:r>
    </w:p>
    <w:p w:rsid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C24AF3">
        <w:rPr>
          <w:rFonts w:ascii="Comic Sans MS" w:hAnsi="Comic Sans MS"/>
          <w:sz w:val="24"/>
          <w:szCs w:val="24"/>
          <w:lang w:val="en-US"/>
        </w:rPr>
        <w:t>The cave was …………….…. and …………………….</w:t>
      </w:r>
    </w:p>
    <w:p w:rsid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p w:rsid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5D7E3DB1" wp14:editId="7E2D8482">
            <wp:extent cx="5731510" cy="42716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AF3" w:rsidRPr="00C24AF3" w:rsidRDefault="00C24AF3" w:rsidP="00C24AF3">
      <w:pPr>
        <w:pStyle w:val="NoSpacing"/>
        <w:rPr>
          <w:rFonts w:ascii="Comic Sans MS" w:hAnsi="Comic Sans MS"/>
          <w:sz w:val="24"/>
          <w:szCs w:val="24"/>
          <w:lang w:val="en-US"/>
        </w:rPr>
      </w:pPr>
    </w:p>
    <w:sectPr w:rsidR="00C24AF3" w:rsidRPr="00C2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F3"/>
    <w:rsid w:val="00B23F29"/>
    <w:rsid w:val="00C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27FB"/>
  <w15:chartTrackingRefBased/>
  <w15:docId w15:val="{40940405-7FD5-424B-AEB3-D6684806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2021-01-06T20:59:00Z</dcterms:created>
  <dcterms:modified xsi:type="dcterms:W3CDTF">2021-01-06T21:02:00Z</dcterms:modified>
</cp:coreProperties>
</file>