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1" w:rsidRDefault="00E56DAA">
      <w:pPr>
        <w:rPr>
          <w:lang w:val="en-US"/>
        </w:rPr>
      </w:pPr>
      <w:r>
        <w:rPr>
          <w:lang w:val="en-US"/>
        </w:rPr>
        <w:t>Phonics – Take a step back</w:t>
      </w:r>
    </w:p>
    <w:p w:rsidR="00E56DAA" w:rsidRPr="00E56DAA" w:rsidRDefault="00E56DA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038CC062" wp14:editId="3B1F3787">
            <wp:extent cx="3714286" cy="527619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5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DAA" w:rsidRPr="00E56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A"/>
    <w:rsid w:val="00E56DAA"/>
    <w:rsid w:val="00E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523"/>
  <w15:chartTrackingRefBased/>
  <w15:docId w15:val="{74E90EE3-E6B9-4F7B-A7EC-B80D21B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2021-02-02T09:18:00Z</dcterms:created>
  <dcterms:modified xsi:type="dcterms:W3CDTF">2021-02-02T09:19:00Z</dcterms:modified>
</cp:coreProperties>
</file>