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66CA" w:rsidRPr="007D6325" w:rsidRDefault="00C866CA" w:rsidP="00C866CA">
      <w:pPr>
        <w:jc w:val="center"/>
        <w:rPr>
          <w:rFonts w:ascii="Comic Sans MS" w:hAnsi="Comic Sans MS"/>
          <w:b/>
          <w:sz w:val="24"/>
          <w:szCs w:val="24"/>
        </w:rPr>
      </w:pPr>
      <w:r>
        <w:rPr>
          <w:rFonts w:ascii="Comic Sans MS" w:hAnsi="Comic Sans MS"/>
          <w:b/>
          <w:sz w:val="24"/>
          <w:szCs w:val="24"/>
        </w:rPr>
        <w:t>Year 1</w:t>
      </w:r>
      <w:r w:rsidRPr="007D6325">
        <w:rPr>
          <w:rFonts w:ascii="Comic Sans MS" w:hAnsi="Comic Sans MS"/>
          <w:b/>
          <w:sz w:val="24"/>
          <w:szCs w:val="24"/>
        </w:rPr>
        <w:t>–Home Learning Tasks</w:t>
      </w:r>
      <w:r w:rsidR="0057702C">
        <w:rPr>
          <w:rFonts w:ascii="Comic Sans MS" w:hAnsi="Comic Sans MS"/>
          <w:b/>
          <w:sz w:val="24"/>
          <w:szCs w:val="24"/>
        </w:rPr>
        <w:t xml:space="preserve"> Red Squirrels Class- Wednesday 10</w:t>
      </w:r>
      <w:r w:rsidRPr="00731BCF">
        <w:rPr>
          <w:rFonts w:ascii="Comic Sans MS" w:hAnsi="Comic Sans MS"/>
          <w:b/>
          <w:sz w:val="24"/>
          <w:szCs w:val="24"/>
          <w:vertAlign w:val="superscript"/>
        </w:rPr>
        <w:t>th</w:t>
      </w:r>
      <w:r>
        <w:rPr>
          <w:rFonts w:ascii="Comic Sans MS" w:hAnsi="Comic Sans MS"/>
          <w:b/>
          <w:sz w:val="24"/>
          <w:szCs w:val="24"/>
        </w:rPr>
        <w:t xml:space="preserve"> February</w:t>
      </w:r>
    </w:p>
    <w:tbl>
      <w:tblPr>
        <w:tblStyle w:val="TableGrid"/>
        <w:tblW w:w="10116" w:type="dxa"/>
        <w:tblInd w:w="-431" w:type="dxa"/>
        <w:tblLayout w:type="fixed"/>
        <w:tblLook w:val="04A0" w:firstRow="1" w:lastRow="0" w:firstColumn="1" w:lastColumn="0" w:noHBand="0" w:noVBand="1"/>
      </w:tblPr>
      <w:tblGrid>
        <w:gridCol w:w="3826"/>
        <w:gridCol w:w="3253"/>
        <w:gridCol w:w="3037"/>
      </w:tblGrid>
      <w:tr w:rsidR="00C866CA" w:rsidTr="007A27DA">
        <w:tc>
          <w:tcPr>
            <w:tcW w:w="10116" w:type="dxa"/>
            <w:gridSpan w:val="3"/>
            <w:tcBorders>
              <w:top w:val="single" w:sz="12" w:space="0" w:color="auto"/>
              <w:left w:val="single" w:sz="12" w:space="0" w:color="auto"/>
              <w:right w:val="single" w:sz="12" w:space="0" w:color="auto"/>
            </w:tcBorders>
            <w:shd w:val="clear" w:color="auto" w:fill="FFC000"/>
          </w:tcPr>
          <w:p w:rsidR="00C866CA" w:rsidRDefault="00C866CA" w:rsidP="007A27DA">
            <w:pPr>
              <w:rPr>
                <w:b/>
                <w:sz w:val="24"/>
                <w:szCs w:val="24"/>
                <w:u w:val="single"/>
              </w:rPr>
            </w:pPr>
          </w:p>
        </w:tc>
      </w:tr>
      <w:tr w:rsidR="00C866CA" w:rsidTr="007A27DA">
        <w:tc>
          <w:tcPr>
            <w:tcW w:w="10116" w:type="dxa"/>
            <w:gridSpan w:val="3"/>
            <w:tcBorders>
              <w:left w:val="single" w:sz="12" w:space="0" w:color="auto"/>
              <w:right w:val="single" w:sz="12" w:space="0" w:color="auto"/>
            </w:tcBorders>
            <w:shd w:val="clear" w:color="auto" w:fill="auto"/>
          </w:tcPr>
          <w:p w:rsidR="00C866CA" w:rsidRDefault="00C866CA" w:rsidP="007A27DA">
            <w:pPr>
              <w:jc w:val="center"/>
            </w:pPr>
          </w:p>
          <w:p w:rsidR="00C866CA" w:rsidRDefault="00C866CA" w:rsidP="007A27DA">
            <w:pPr>
              <w:jc w:val="center"/>
            </w:pPr>
            <w:r>
              <w:t>This is the last week before our half term rest! Great effort, children! Keep the pictures of your work coming in, we love to see them and will try and respond to everyone!</w:t>
            </w:r>
          </w:p>
          <w:p w:rsidR="00C866CA" w:rsidRDefault="00C866CA" w:rsidP="007A27DA">
            <w:pPr>
              <w:jc w:val="center"/>
            </w:pPr>
          </w:p>
          <w:p w:rsidR="00C866CA" w:rsidRPr="007D6325" w:rsidRDefault="00C60D01" w:rsidP="007A27DA">
            <w:pPr>
              <w:jc w:val="center"/>
              <w:rPr>
                <w:rFonts w:ascii="Comic Sans MS" w:hAnsi="Comic Sans MS"/>
                <w:b/>
                <w:sz w:val="20"/>
                <w:szCs w:val="20"/>
              </w:rPr>
            </w:pPr>
            <w:hyperlink r:id="rId4" w:history="1">
              <w:r w:rsidR="00C866CA" w:rsidRPr="007D6325">
                <w:rPr>
                  <w:rStyle w:val="Hyperlink"/>
                  <w:rFonts w:ascii="Comic Sans MS" w:hAnsi="Comic Sans MS"/>
                  <w:b/>
                  <w:sz w:val="20"/>
                  <w:szCs w:val="20"/>
                </w:rPr>
                <w:t>jbanks@attleboroughprimary.org.uk</w:t>
              </w:r>
            </w:hyperlink>
            <w:r w:rsidR="00C866CA">
              <w:rPr>
                <w:rStyle w:val="Hyperlink"/>
                <w:rFonts w:ascii="Comic Sans MS" w:hAnsi="Comic Sans MS"/>
                <w:b/>
                <w:sz w:val="20"/>
                <w:szCs w:val="20"/>
              </w:rPr>
              <w:t xml:space="preserve"> </w:t>
            </w:r>
            <w:r w:rsidR="00C866CA" w:rsidRPr="00625A5B">
              <w:rPr>
                <w:rStyle w:val="Hyperlink"/>
                <w:rFonts w:ascii="Comic Sans MS" w:hAnsi="Comic Sans MS"/>
                <w:b/>
                <w:color w:val="000000" w:themeColor="text1"/>
                <w:sz w:val="20"/>
                <w:szCs w:val="20"/>
              </w:rPr>
              <w:t>(Monday, Tuesday, Wednesday)</w:t>
            </w:r>
          </w:p>
          <w:p w:rsidR="00C866CA" w:rsidRDefault="00C60D01" w:rsidP="007A27DA">
            <w:pPr>
              <w:jc w:val="center"/>
              <w:rPr>
                <w:rFonts w:ascii="Comic Sans MS" w:hAnsi="Comic Sans MS"/>
                <w:b/>
                <w:color w:val="5B9BD5" w:themeColor="accent1"/>
                <w:sz w:val="20"/>
                <w:szCs w:val="20"/>
                <w:u w:val="single"/>
              </w:rPr>
            </w:pPr>
            <w:hyperlink r:id="rId5" w:history="1">
              <w:r w:rsidR="00C866CA" w:rsidRPr="003A0FF9">
                <w:rPr>
                  <w:rStyle w:val="Hyperlink"/>
                  <w:rFonts w:ascii="Comic Sans MS" w:hAnsi="Comic Sans MS"/>
                  <w:b/>
                  <w:sz w:val="20"/>
                  <w:szCs w:val="20"/>
                </w:rPr>
                <w:t>ltuvey@attleboroughprimary.org.uk</w:t>
              </w:r>
            </w:hyperlink>
            <w:r w:rsidR="00C866CA">
              <w:rPr>
                <w:rFonts w:ascii="Comic Sans MS" w:hAnsi="Comic Sans MS"/>
                <w:b/>
                <w:color w:val="5B9BD5" w:themeColor="accent1"/>
                <w:sz w:val="20"/>
                <w:szCs w:val="20"/>
                <w:u w:val="single"/>
              </w:rPr>
              <w:t xml:space="preserve"> </w:t>
            </w:r>
            <w:r w:rsidR="00C866CA" w:rsidRPr="00625A5B">
              <w:rPr>
                <w:rFonts w:ascii="Comic Sans MS" w:hAnsi="Comic Sans MS"/>
                <w:b/>
                <w:color w:val="000000" w:themeColor="text1"/>
                <w:sz w:val="20"/>
                <w:szCs w:val="20"/>
                <w:u w:val="single"/>
              </w:rPr>
              <w:t>(Wednesday, Thursday, Friday)</w:t>
            </w:r>
          </w:p>
          <w:p w:rsidR="00C866CA" w:rsidRPr="007D6325" w:rsidRDefault="00C866CA" w:rsidP="007A27DA">
            <w:pPr>
              <w:jc w:val="center"/>
              <w:rPr>
                <w:rStyle w:val="Hyperlink"/>
                <w:rFonts w:ascii="Comic Sans MS" w:hAnsi="Comic Sans MS"/>
                <w:b/>
                <w:color w:val="5B9BD5" w:themeColor="accent1"/>
                <w:sz w:val="20"/>
                <w:szCs w:val="20"/>
              </w:rPr>
            </w:pPr>
          </w:p>
          <w:p w:rsidR="00C866CA" w:rsidRPr="007D6325" w:rsidRDefault="00C866CA" w:rsidP="007A27DA">
            <w:pPr>
              <w:jc w:val="center"/>
              <w:rPr>
                <w:rFonts w:ascii="Comic Sans MS" w:hAnsi="Comic Sans MS"/>
                <w:sz w:val="24"/>
                <w:szCs w:val="24"/>
              </w:rPr>
            </w:pPr>
            <w:r w:rsidRPr="007D6325">
              <w:rPr>
                <w:rFonts w:ascii="Comic Sans MS" w:hAnsi="Comic Sans MS"/>
                <w:sz w:val="20"/>
                <w:szCs w:val="20"/>
              </w:rPr>
              <w:t>Any resources you need for lessons will be on the school website. Click on the ‘parent’ tab, then ‘home learning’ and your ‘class’ page. Here are today’s learning tasks!</w:t>
            </w:r>
          </w:p>
        </w:tc>
      </w:tr>
      <w:tr w:rsidR="00C866CA" w:rsidTr="007A27DA">
        <w:tc>
          <w:tcPr>
            <w:tcW w:w="10116" w:type="dxa"/>
            <w:gridSpan w:val="3"/>
            <w:tcBorders>
              <w:left w:val="single" w:sz="12" w:space="0" w:color="auto"/>
              <w:bottom w:val="single" w:sz="4" w:space="0" w:color="auto"/>
              <w:right w:val="single" w:sz="12" w:space="0" w:color="auto"/>
            </w:tcBorders>
            <w:shd w:val="clear" w:color="auto" w:fill="FFC000"/>
          </w:tcPr>
          <w:p w:rsidR="00C866CA" w:rsidRDefault="00C866CA" w:rsidP="007A27DA">
            <w:pPr>
              <w:jc w:val="center"/>
              <w:rPr>
                <w:b/>
                <w:sz w:val="24"/>
                <w:szCs w:val="24"/>
                <w:u w:val="single"/>
              </w:rPr>
            </w:pPr>
            <w:r>
              <w:rPr>
                <w:b/>
                <w:sz w:val="24"/>
                <w:szCs w:val="24"/>
                <w:u w:val="single"/>
              </w:rPr>
              <w:t>Live Lessons (via Teams)</w:t>
            </w:r>
          </w:p>
        </w:tc>
      </w:tr>
      <w:tr w:rsidR="00C866CA" w:rsidTr="007A27DA">
        <w:trPr>
          <w:trHeight w:val="841"/>
        </w:trPr>
        <w:tc>
          <w:tcPr>
            <w:tcW w:w="3826" w:type="dxa"/>
            <w:tcBorders>
              <w:left w:val="single" w:sz="12" w:space="0" w:color="auto"/>
              <w:bottom w:val="single" w:sz="12" w:space="0" w:color="auto"/>
              <w:right w:val="single" w:sz="12" w:space="0" w:color="auto"/>
            </w:tcBorders>
          </w:tcPr>
          <w:p w:rsidR="00C866CA" w:rsidRPr="007D6325" w:rsidRDefault="00C866CA" w:rsidP="007A27DA">
            <w:pPr>
              <w:rPr>
                <w:rFonts w:ascii="Comic Sans MS" w:hAnsi="Comic Sans MS"/>
                <w:sz w:val="20"/>
                <w:szCs w:val="20"/>
              </w:rPr>
            </w:pPr>
            <w:r w:rsidRPr="007D6325">
              <w:rPr>
                <w:rFonts w:ascii="Comic Sans MS" w:hAnsi="Comic Sans MS"/>
                <w:b/>
                <w:sz w:val="20"/>
                <w:szCs w:val="20"/>
              </w:rPr>
              <w:t xml:space="preserve">Phonics: </w:t>
            </w:r>
            <w:r w:rsidRPr="007D6325">
              <w:rPr>
                <w:rFonts w:ascii="Comic Sans MS" w:hAnsi="Comic Sans MS"/>
                <w:sz w:val="20"/>
                <w:szCs w:val="20"/>
              </w:rPr>
              <w:t xml:space="preserve">We look forward to you joining us for phonics at: </w:t>
            </w:r>
          </w:p>
          <w:p w:rsidR="00C866CA" w:rsidRPr="007D6325" w:rsidRDefault="00C866CA" w:rsidP="007A27DA">
            <w:pPr>
              <w:rPr>
                <w:rFonts w:ascii="Comic Sans MS" w:hAnsi="Comic Sans MS"/>
                <w:sz w:val="20"/>
                <w:szCs w:val="20"/>
              </w:rPr>
            </w:pPr>
            <w:r w:rsidRPr="007D6325">
              <w:rPr>
                <w:rFonts w:ascii="Comic Sans MS" w:hAnsi="Comic Sans MS"/>
                <w:color w:val="FF0000"/>
                <w:sz w:val="20"/>
                <w:szCs w:val="20"/>
              </w:rPr>
              <w:t xml:space="preserve">9.45am </w:t>
            </w:r>
          </w:p>
          <w:p w:rsidR="00C866CA" w:rsidRDefault="00C866CA" w:rsidP="007A27DA">
            <w:pPr>
              <w:autoSpaceDE w:val="0"/>
              <w:autoSpaceDN w:val="0"/>
              <w:adjustRightInd w:val="0"/>
              <w:rPr>
                <w:rFonts w:ascii="Comic Sans MS" w:hAnsi="Comic Sans MS"/>
                <w:color w:val="0070C0"/>
                <w:sz w:val="20"/>
                <w:szCs w:val="20"/>
              </w:rPr>
            </w:pPr>
            <w:r w:rsidRPr="007D6325">
              <w:rPr>
                <w:rFonts w:ascii="Comic Sans MS" w:hAnsi="Comic Sans MS"/>
                <w:color w:val="0070C0"/>
                <w:sz w:val="20"/>
                <w:szCs w:val="20"/>
              </w:rPr>
              <w:t>We will be learning:</w:t>
            </w:r>
            <w:r>
              <w:rPr>
                <w:rFonts w:ascii="Comic Sans MS" w:hAnsi="Comic Sans MS"/>
                <w:color w:val="0070C0"/>
                <w:sz w:val="20"/>
                <w:szCs w:val="20"/>
              </w:rPr>
              <w:t xml:space="preserve"> </w:t>
            </w:r>
          </w:p>
          <w:p w:rsidR="003B64C8" w:rsidRPr="007D6325" w:rsidRDefault="003B64C8" w:rsidP="007A27DA">
            <w:pPr>
              <w:rPr>
                <w:rFonts w:ascii="Comic Sans MS" w:hAnsi="Comic Sans MS"/>
                <w:sz w:val="20"/>
                <w:szCs w:val="20"/>
              </w:rPr>
            </w:pPr>
          </w:p>
          <w:p w:rsidR="00C866CA" w:rsidRDefault="00C866CA" w:rsidP="007A27DA">
            <w:pPr>
              <w:rPr>
                <w:rFonts w:ascii="Comic Sans MS" w:hAnsi="Comic Sans MS"/>
                <w:sz w:val="20"/>
                <w:szCs w:val="20"/>
              </w:rPr>
            </w:pPr>
            <w:r w:rsidRPr="007D6325">
              <w:rPr>
                <w:rFonts w:ascii="Comic Sans MS" w:hAnsi="Comic Sans MS"/>
                <w:b/>
                <w:sz w:val="20"/>
                <w:szCs w:val="20"/>
                <w:u w:val="single"/>
              </w:rPr>
              <w:t>Follow up activity after lesson:</w:t>
            </w:r>
            <w:r w:rsidRPr="007D6325">
              <w:rPr>
                <w:rFonts w:ascii="Comic Sans MS" w:hAnsi="Comic Sans MS"/>
                <w:sz w:val="20"/>
                <w:szCs w:val="20"/>
              </w:rPr>
              <w:t xml:space="preserve"> </w:t>
            </w:r>
          </w:p>
          <w:p w:rsidR="00C866CA" w:rsidRDefault="00C866CA" w:rsidP="007A27DA">
            <w:pPr>
              <w:rPr>
                <w:rFonts w:ascii="Comic Sans MS" w:hAnsi="Comic Sans MS"/>
                <w:sz w:val="20"/>
                <w:szCs w:val="20"/>
              </w:rPr>
            </w:pPr>
            <w:r w:rsidRPr="002068FA">
              <w:rPr>
                <w:rFonts w:ascii="Comic Sans MS" w:hAnsi="Comic Sans MS"/>
                <w:b/>
                <w:sz w:val="20"/>
                <w:szCs w:val="20"/>
              </w:rPr>
              <w:t>Option 1:</w:t>
            </w:r>
            <w:r>
              <w:rPr>
                <w:rFonts w:ascii="Comic Sans MS" w:hAnsi="Comic Sans MS"/>
                <w:sz w:val="20"/>
                <w:szCs w:val="20"/>
              </w:rPr>
              <w:t xml:space="preserve"> </w:t>
            </w:r>
            <w:r w:rsidR="00052BCD">
              <w:rPr>
                <w:rFonts w:ascii="Comic Sans MS" w:hAnsi="Comic Sans MS"/>
                <w:sz w:val="20"/>
                <w:szCs w:val="20"/>
              </w:rPr>
              <w:t>Use the ‘</w:t>
            </w:r>
            <w:proofErr w:type="spellStart"/>
            <w:r w:rsidR="00052BCD">
              <w:rPr>
                <w:rFonts w:ascii="Comic Sans MS" w:hAnsi="Comic Sans MS"/>
                <w:sz w:val="20"/>
                <w:szCs w:val="20"/>
              </w:rPr>
              <w:t>wh</w:t>
            </w:r>
            <w:proofErr w:type="spellEnd"/>
            <w:r w:rsidR="00052BCD">
              <w:rPr>
                <w:rFonts w:ascii="Comic Sans MS" w:hAnsi="Comic Sans MS"/>
                <w:sz w:val="20"/>
                <w:szCs w:val="20"/>
              </w:rPr>
              <w:t>’ grapheme to write the words on the sheet. Now write one sentence containing one of the ‘</w:t>
            </w:r>
            <w:proofErr w:type="spellStart"/>
            <w:r w:rsidR="00052BCD">
              <w:rPr>
                <w:rFonts w:ascii="Comic Sans MS" w:hAnsi="Comic Sans MS"/>
                <w:sz w:val="20"/>
                <w:szCs w:val="20"/>
              </w:rPr>
              <w:t>wh</w:t>
            </w:r>
            <w:proofErr w:type="spellEnd"/>
            <w:r w:rsidR="00052BCD">
              <w:rPr>
                <w:rFonts w:ascii="Comic Sans MS" w:hAnsi="Comic Sans MS"/>
                <w:sz w:val="20"/>
                <w:szCs w:val="20"/>
              </w:rPr>
              <w:t>’ words.</w:t>
            </w:r>
          </w:p>
          <w:p w:rsidR="00C866CA" w:rsidRDefault="00C866CA" w:rsidP="007A27DA">
            <w:pPr>
              <w:rPr>
                <w:rFonts w:ascii="Comic Sans MS" w:hAnsi="Comic Sans MS"/>
                <w:sz w:val="20"/>
                <w:szCs w:val="20"/>
              </w:rPr>
            </w:pPr>
          </w:p>
          <w:p w:rsidR="00C60D01" w:rsidRDefault="00C866CA" w:rsidP="00C60D01">
            <w:pPr>
              <w:rPr>
                <w:rFonts w:ascii="Comic Sans MS" w:hAnsi="Comic Sans MS"/>
                <w:sz w:val="20"/>
                <w:szCs w:val="20"/>
              </w:rPr>
            </w:pPr>
            <w:r w:rsidRPr="002068FA">
              <w:rPr>
                <w:rFonts w:ascii="Comic Sans MS" w:hAnsi="Comic Sans MS"/>
                <w:b/>
                <w:sz w:val="20"/>
                <w:szCs w:val="20"/>
              </w:rPr>
              <w:t>Option 2</w:t>
            </w:r>
            <w:r>
              <w:rPr>
                <w:rFonts w:ascii="Comic Sans MS" w:hAnsi="Comic Sans MS"/>
                <w:sz w:val="20"/>
                <w:szCs w:val="20"/>
              </w:rPr>
              <w:t xml:space="preserve">: </w:t>
            </w:r>
            <w:r w:rsidR="00C60D01">
              <w:rPr>
                <w:rFonts w:ascii="Comic Sans MS" w:hAnsi="Comic Sans MS"/>
                <w:sz w:val="20"/>
                <w:szCs w:val="20"/>
              </w:rPr>
              <w:t>Write all of the words on the sheet- remember the ‘w’ sound will be spelled with a ‘</w:t>
            </w:r>
            <w:proofErr w:type="spellStart"/>
            <w:r w:rsidR="00C60D01">
              <w:rPr>
                <w:rFonts w:ascii="Comic Sans MS" w:hAnsi="Comic Sans MS"/>
                <w:sz w:val="20"/>
                <w:szCs w:val="20"/>
              </w:rPr>
              <w:t>wh</w:t>
            </w:r>
            <w:proofErr w:type="spellEnd"/>
            <w:r w:rsidR="00C60D01">
              <w:rPr>
                <w:rFonts w:ascii="Comic Sans MS" w:hAnsi="Comic Sans MS"/>
                <w:sz w:val="20"/>
                <w:szCs w:val="20"/>
              </w:rPr>
              <w:t>’. Then write two sentences containing ‘’</w:t>
            </w:r>
            <w:proofErr w:type="spellStart"/>
            <w:r w:rsidR="00C60D01">
              <w:rPr>
                <w:rFonts w:ascii="Comic Sans MS" w:hAnsi="Comic Sans MS"/>
                <w:sz w:val="20"/>
                <w:szCs w:val="20"/>
              </w:rPr>
              <w:t>wh</w:t>
            </w:r>
            <w:proofErr w:type="spellEnd"/>
            <w:r w:rsidR="00C60D01">
              <w:rPr>
                <w:rFonts w:ascii="Comic Sans MS" w:hAnsi="Comic Sans MS"/>
                <w:sz w:val="20"/>
                <w:szCs w:val="20"/>
              </w:rPr>
              <w:t>’ words.</w:t>
            </w:r>
          </w:p>
          <w:p w:rsidR="00C60D01" w:rsidRDefault="00C60D01" w:rsidP="00C60D01">
            <w:pPr>
              <w:rPr>
                <w:rFonts w:ascii="Comic Sans MS" w:hAnsi="Comic Sans MS"/>
                <w:sz w:val="20"/>
                <w:szCs w:val="20"/>
              </w:rPr>
            </w:pPr>
          </w:p>
          <w:p w:rsidR="00C866CA" w:rsidRPr="00C60D01" w:rsidRDefault="00C60D01" w:rsidP="007A27DA">
            <w:pPr>
              <w:rPr>
                <w:rFonts w:ascii="Comic Sans MS" w:hAnsi="Comic Sans MS"/>
                <w:color w:val="FF0066"/>
                <w:sz w:val="20"/>
                <w:szCs w:val="20"/>
              </w:rPr>
            </w:pPr>
            <w:r w:rsidRPr="0031723F">
              <w:rPr>
                <w:rFonts w:ascii="Comic Sans MS" w:hAnsi="Comic Sans MS"/>
                <w:color w:val="FF0066"/>
                <w:sz w:val="20"/>
                <w:szCs w:val="20"/>
              </w:rPr>
              <w:t>Parents! Some of the images may be tricky to work out, here is what they are: wheel, whisper, whale, whistle, where and whip.</w:t>
            </w:r>
          </w:p>
          <w:p w:rsidR="00C866CA" w:rsidRPr="007D6325" w:rsidRDefault="00C866CA" w:rsidP="007A27DA">
            <w:pPr>
              <w:rPr>
                <w:rFonts w:ascii="Comic Sans MS" w:hAnsi="Comic Sans MS"/>
                <w:sz w:val="20"/>
                <w:szCs w:val="20"/>
              </w:rPr>
            </w:pPr>
            <w:r w:rsidRPr="002041B0">
              <w:rPr>
                <w:rFonts w:ascii="Comic Sans MS" w:hAnsi="Comic Sans MS"/>
                <w:noProof/>
                <w:sz w:val="20"/>
                <w:szCs w:val="20"/>
                <w:lang w:eastAsia="en-GB"/>
              </w:rPr>
              <mc:AlternateContent>
                <mc:Choice Requires="wps">
                  <w:drawing>
                    <wp:anchor distT="45720" distB="45720" distL="114300" distR="114300" simplePos="0" relativeHeight="251665408" behindDoc="0" locked="0" layoutInCell="1" allowOverlap="1" wp14:anchorId="4A75FE4B" wp14:editId="2BA96434">
                      <wp:simplePos x="0" y="0"/>
                      <wp:positionH relativeFrom="column">
                        <wp:posOffset>481330</wp:posOffset>
                      </wp:positionH>
                      <wp:positionV relativeFrom="paragraph">
                        <wp:posOffset>172720</wp:posOffset>
                      </wp:positionV>
                      <wp:extent cx="1314450" cy="1404620"/>
                      <wp:effectExtent l="0" t="0" r="19050" b="1333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04620"/>
                              </a:xfrm>
                              <a:prstGeom prst="rect">
                                <a:avLst/>
                              </a:prstGeom>
                              <a:solidFill>
                                <a:srgbClr val="FFFFFF"/>
                              </a:solidFill>
                              <a:ln w="9525">
                                <a:solidFill>
                                  <a:sysClr val="window" lastClr="FFFFFF"/>
                                </a:solidFill>
                                <a:miter lim="800000"/>
                                <a:headEnd/>
                                <a:tailEnd/>
                              </a:ln>
                            </wps:spPr>
                            <wps:txbx>
                              <w:txbxContent>
                                <w:p w:rsidR="00C866CA" w:rsidRDefault="00C866CA" w:rsidP="00C866C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75FE4B" id="_x0000_t202" coordsize="21600,21600" o:spt="202" path="m,l,21600r21600,l21600,xe">
                      <v:stroke joinstyle="miter"/>
                      <v:path gradientshapeok="t" o:connecttype="rect"/>
                    </v:shapetype>
                    <v:shape id="Text Box 2" o:spid="_x0000_s1026" type="#_x0000_t202" style="position:absolute;margin-left:37.9pt;margin-top:13.6pt;width:103.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" strokecolor="window">
                      <v:textbox style="mso-fit-shape-to-text:t">
                        <w:txbxContent>
                          <w:p w:rsidR="00C866CA" w:rsidRDefault="00C866CA" w:rsidP="00C866CA"/>
                        </w:txbxContent>
                      </v:textbox>
                      <w10:wrap type="square"/>
                    </v:shape>
                  </w:pict>
                </mc:Fallback>
              </mc:AlternateContent>
            </w:r>
            <w:r w:rsidRPr="006B3A93">
              <w:rPr>
                <w:rFonts w:ascii="Comic Sans MS" w:hAnsi="Comic Sans MS"/>
                <w:noProof/>
                <w:sz w:val="20"/>
                <w:szCs w:val="20"/>
                <w:lang w:eastAsia="en-GB"/>
              </w:rPr>
              <mc:AlternateContent>
                <mc:Choice Requires="wps">
                  <w:drawing>
                    <wp:anchor distT="45720" distB="45720" distL="114300" distR="114300" simplePos="0" relativeHeight="251662336" behindDoc="0" locked="0" layoutInCell="1" allowOverlap="1" wp14:anchorId="1C75FA61" wp14:editId="75132CC2">
                      <wp:simplePos x="0" y="0"/>
                      <wp:positionH relativeFrom="column">
                        <wp:posOffset>-4445</wp:posOffset>
                      </wp:positionH>
                      <wp:positionV relativeFrom="paragraph">
                        <wp:posOffset>359410</wp:posOffset>
                      </wp:positionV>
                      <wp:extent cx="2360930" cy="139065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90650"/>
                              </a:xfrm>
                              <a:prstGeom prst="rect">
                                <a:avLst/>
                              </a:prstGeom>
                              <a:solidFill>
                                <a:srgbClr val="FFFFFF"/>
                              </a:solidFill>
                              <a:ln w="9525">
                                <a:noFill/>
                                <a:miter lim="800000"/>
                                <a:headEnd/>
                                <a:tailEnd/>
                              </a:ln>
                            </wps:spPr>
                            <wps:txbx>
                              <w:txbxContent>
                                <w:p w:rsidR="00C866CA" w:rsidRDefault="00052BCD" w:rsidP="00C866CA">
                                  <w:r>
                                    <w:rPr>
                                      <w:noProof/>
                                      <w:lang w:eastAsia="en-GB"/>
                                    </w:rPr>
                                    <w:drawing>
                                      <wp:inline distT="0" distB="0" distL="0" distR="0" wp14:anchorId="05B01BFE" wp14:editId="00929551">
                                        <wp:extent cx="1417955" cy="12903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417955" cy="12903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C75FA61" id="_x0000_s1027" type="#_x0000_t202" style="position:absolute;margin-left:-.35pt;margin-top:28.3pt;width:185.9pt;height:109.5pt;z-index:2516623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" stroked="f">
                      <v:textbox>
                        <w:txbxContent>
                          <w:p w:rsidR="00C866CA" w:rsidRDefault="00052BCD" w:rsidP="00C866CA">
                            <w:r>
                              <w:rPr>
                                <w:noProof/>
                                <w:lang w:eastAsia="en-GB"/>
                              </w:rPr>
                              <w:drawing>
                                <wp:inline distT="0" distB="0" distL="0" distR="0" wp14:anchorId="05B01BFE" wp14:editId="00929551">
                                  <wp:extent cx="1417955" cy="12903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17955" cy="1290320"/>
                                          </a:xfrm>
                                          <a:prstGeom prst="rect">
                                            <a:avLst/>
                                          </a:prstGeom>
                                        </pic:spPr>
                                      </pic:pic>
                                    </a:graphicData>
                                  </a:graphic>
                                </wp:inline>
                              </w:drawing>
                            </w:r>
                          </w:p>
                        </w:txbxContent>
                      </v:textbox>
                      <w10:wrap type="square"/>
                    </v:shape>
                  </w:pict>
                </mc:Fallback>
              </mc:AlternateContent>
            </w:r>
            <w:r w:rsidRPr="00EF1D5E">
              <w:rPr>
                <w:rFonts w:ascii="Comic Sans MS" w:hAnsi="Comic Sans MS"/>
                <w:noProof/>
                <w:sz w:val="20"/>
                <w:szCs w:val="20"/>
                <w:lang w:eastAsia="en-GB"/>
              </w:rPr>
              <mc:AlternateContent>
                <mc:Choice Requires="wps">
                  <w:drawing>
                    <wp:anchor distT="45720" distB="45720" distL="114300" distR="114300" simplePos="0" relativeHeight="251661312" behindDoc="0" locked="0" layoutInCell="1" allowOverlap="1" wp14:anchorId="7BA9004A" wp14:editId="1D7D13CA">
                      <wp:simplePos x="0" y="0"/>
                      <wp:positionH relativeFrom="column">
                        <wp:posOffset>664845</wp:posOffset>
                      </wp:positionH>
                      <wp:positionV relativeFrom="paragraph">
                        <wp:posOffset>62230</wp:posOffset>
                      </wp:positionV>
                      <wp:extent cx="1085850" cy="140462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404620"/>
                              </a:xfrm>
                              <a:prstGeom prst="rect">
                                <a:avLst/>
                              </a:prstGeom>
                              <a:solidFill>
                                <a:srgbClr val="FFFFFF"/>
                              </a:solidFill>
                              <a:ln w="9525">
                                <a:noFill/>
                                <a:miter lim="800000"/>
                                <a:headEnd/>
                                <a:tailEnd/>
                              </a:ln>
                            </wps:spPr>
                            <wps:txbx>
                              <w:txbxContent>
                                <w:p w:rsidR="00C866CA" w:rsidRDefault="00C866CA" w:rsidP="00C866C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A9004A" id="_x0000_s1028" type="#_x0000_t202" style="position:absolute;margin-left:52.35pt;margin-top:4.9pt;width:85.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" stroked="f">
                      <v:textbox style="mso-fit-shape-to-text:t">
                        <w:txbxContent>
                          <w:p w:rsidR="00C866CA" w:rsidRDefault="00C866CA" w:rsidP="00C866CA"/>
                        </w:txbxContent>
                      </v:textbox>
                      <w10:wrap type="square"/>
                    </v:shape>
                  </w:pict>
                </mc:Fallback>
              </mc:AlternateContent>
            </w:r>
          </w:p>
        </w:tc>
        <w:tc>
          <w:tcPr>
            <w:tcW w:w="3253" w:type="dxa"/>
            <w:tcBorders>
              <w:left w:val="single" w:sz="12" w:space="0" w:color="auto"/>
              <w:bottom w:val="single" w:sz="12" w:space="0" w:color="auto"/>
            </w:tcBorders>
          </w:tcPr>
          <w:p w:rsidR="00C866CA" w:rsidRPr="00807FFE" w:rsidRDefault="00C76A72" w:rsidP="007A27DA">
            <w:pPr>
              <w:rPr>
                <w:rFonts w:ascii="Comic Sans MS" w:hAnsi="Comic Sans MS"/>
                <w:color w:val="FF0000"/>
                <w:sz w:val="20"/>
                <w:szCs w:val="20"/>
              </w:rPr>
            </w:pPr>
            <w:r>
              <w:rPr>
                <w:rFonts w:ascii="Comic Sans MS" w:hAnsi="Comic Sans MS"/>
                <w:b/>
                <w:sz w:val="20"/>
                <w:szCs w:val="20"/>
              </w:rPr>
              <w:t>RE</w:t>
            </w:r>
            <w:r w:rsidR="00C866CA" w:rsidRPr="00807FFE">
              <w:rPr>
                <w:rFonts w:ascii="Comic Sans MS" w:hAnsi="Comic Sans MS"/>
                <w:b/>
                <w:sz w:val="20"/>
                <w:szCs w:val="20"/>
              </w:rPr>
              <w:t xml:space="preserve">: </w:t>
            </w:r>
            <w:r w:rsidR="00C866CA" w:rsidRPr="00807FFE">
              <w:rPr>
                <w:rFonts w:ascii="Comic Sans MS" w:hAnsi="Comic Sans MS"/>
                <w:sz w:val="20"/>
                <w:szCs w:val="20"/>
              </w:rPr>
              <w:t>We look forward to you joining us for maths at:</w:t>
            </w:r>
            <w:r w:rsidR="00C866CA" w:rsidRPr="00807FFE">
              <w:rPr>
                <w:rFonts w:ascii="Comic Sans MS" w:hAnsi="Comic Sans MS"/>
                <w:color w:val="FF0000"/>
                <w:sz w:val="20"/>
                <w:szCs w:val="20"/>
              </w:rPr>
              <w:t xml:space="preserve"> </w:t>
            </w:r>
          </w:p>
          <w:p w:rsidR="00C866CA" w:rsidRPr="00807FFE" w:rsidRDefault="00C866CA" w:rsidP="007A27DA">
            <w:pPr>
              <w:rPr>
                <w:rFonts w:ascii="Comic Sans MS" w:hAnsi="Comic Sans MS"/>
                <w:sz w:val="20"/>
                <w:szCs w:val="20"/>
              </w:rPr>
            </w:pPr>
            <w:r w:rsidRPr="00807FFE">
              <w:rPr>
                <w:rFonts w:ascii="Comic Sans MS" w:hAnsi="Comic Sans MS"/>
                <w:color w:val="FF0000"/>
                <w:sz w:val="20"/>
                <w:szCs w:val="20"/>
              </w:rPr>
              <w:t xml:space="preserve">10.45am </w:t>
            </w:r>
          </w:p>
          <w:p w:rsidR="00C866CA" w:rsidRPr="00A93D9A" w:rsidRDefault="00C866CA" w:rsidP="007A27DA">
            <w:pPr>
              <w:rPr>
                <w:rFonts w:ascii="Comic Sans MS" w:hAnsi="Comic Sans MS"/>
                <w:b/>
                <w:sz w:val="20"/>
                <w:szCs w:val="20"/>
              </w:rPr>
            </w:pPr>
            <w:r w:rsidRPr="00807FFE">
              <w:rPr>
                <w:rFonts w:ascii="Comic Sans MS" w:hAnsi="Comic Sans MS"/>
                <w:color w:val="0070C0"/>
                <w:sz w:val="20"/>
                <w:szCs w:val="20"/>
              </w:rPr>
              <w:t>We will be learning:</w:t>
            </w:r>
            <w:r>
              <w:rPr>
                <w:rFonts w:ascii="Comic Sans MS" w:hAnsi="Comic Sans MS"/>
                <w:color w:val="0070C0"/>
                <w:sz w:val="20"/>
                <w:szCs w:val="20"/>
              </w:rPr>
              <w:t xml:space="preserve"> </w:t>
            </w:r>
          </w:p>
          <w:p w:rsidR="00C76A72" w:rsidRPr="00C76A72" w:rsidRDefault="00C76A72" w:rsidP="007A27DA">
            <w:pPr>
              <w:autoSpaceDE w:val="0"/>
              <w:autoSpaceDN w:val="0"/>
              <w:adjustRightInd w:val="0"/>
              <w:rPr>
                <w:b/>
              </w:rPr>
            </w:pPr>
            <w:r w:rsidRPr="00C76A72">
              <w:rPr>
                <w:b/>
              </w:rPr>
              <w:t xml:space="preserve">What do my senses tell me about the world of religion and belief? </w:t>
            </w:r>
          </w:p>
          <w:p w:rsidR="00C76A72" w:rsidRDefault="00C76A72" w:rsidP="007A27DA">
            <w:pPr>
              <w:autoSpaceDE w:val="0"/>
              <w:autoSpaceDN w:val="0"/>
              <w:adjustRightInd w:val="0"/>
            </w:pPr>
          </w:p>
          <w:p w:rsidR="00C76A72" w:rsidRDefault="00C76A72" w:rsidP="007A27DA">
            <w:pPr>
              <w:autoSpaceDE w:val="0"/>
              <w:autoSpaceDN w:val="0"/>
              <w:adjustRightInd w:val="0"/>
              <w:rPr>
                <w:b/>
                <w:u w:val="single"/>
              </w:rPr>
            </w:pPr>
            <w:r w:rsidRPr="00C76A72">
              <w:rPr>
                <w:b/>
                <w:u w:val="single"/>
              </w:rPr>
              <w:t>Follow-up activity after lesson:</w:t>
            </w:r>
          </w:p>
          <w:p w:rsidR="00C76A72" w:rsidRDefault="00C76A72" w:rsidP="007A27DA">
            <w:pPr>
              <w:autoSpaceDE w:val="0"/>
              <w:autoSpaceDN w:val="0"/>
              <w:adjustRightInd w:val="0"/>
              <w:rPr>
                <w:b/>
                <w:u w:val="single"/>
              </w:rPr>
            </w:pPr>
          </w:p>
          <w:p w:rsidR="00C76A72" w:rsidRDefault="00C76A72" w:rsidP="007A27DA">
            <w:pPr>
              <w:autoSpaceDE w:val="0"/>
              <w:autoSpaceDN w:val="0"/>
              <w:adjustRightInd w:val="0"/>
            </w:pPr>
            <w:r>
              <w:t xml:space="preserve">Find something that smells nice in your house and draw it. What does it make you think of when you smell it? </w:t>
            </w:r>
          </w:p>
          <w:p w:rsidR="00C866CA" w:rsidRDefault="00C866CA" w:rsidP="007A27DA">
            <w:pPr>
              <w:autoSpaceDE w:val="0"/>
              <w:autoSpaceDN w:val="0"/>
              <w:adjustRightInd w:val="0"/>
              <w:rPr>
                <w:rFonts w:ascii="Comic Sans MS" w:hAnsi="Comic Sans MS" w:cs="Calibri"/>
                <w:sz w:val="20"/>
                <w:szCs w:val="20"/>
              </w:rPr>
            </w:pPr>
          </w:p>
          <w:p w:rsidR="00C866CA" w:rsidRPr="00807FFE" w:rsidRDefault="00C866CA" w:rsidP="007A27DA">
            <w:pPr>
              <w:autoSpaceDE w:val="0"/>
              <w:autoSpaceDN w:val="0"/>
              <w:adjustRightInd w:val="0"/>
              <w:rPr>
                <w:rFonts w:ascii="Comic Sans MS" w:hAnsi="Comic Sans MS" w:cs="Calibri"/>
                <w:sz w:val="20"/>
                <w:szCs w:val="20"/>
              </w:rPr>
            </w:pPr>
          </w:p>
          <w:p w:rsidR="00C866CA" w:rsidRPr="00807FFE" w:rsidRDefault="0057702C" w:rsidP="007A27DA">
            <w:pPr>
              <w:autoSpaceDE w:val="0"/>
              <w:autoSpaceDN w:val="0"/>
              <w:adjustRightInd w:val="0"/>
              <w:rPr>
                <w:rFonts w:ascii="Comic Sans MS" w:hAnsi="Comic Sans MS" w:cs="Calibri"/>
                <w:sz w:val="20"/>
                <w:szCs w:val="20"/>
              </w:rPr>
            </w:pPr>
            <w:r>
              <w:rPr>
                <w:noProof/>
                <w:lang w:eastAsia="en-GB"/>
              </w:rPr>
              <w:drawing>
                <wp:inline distT="0" distB="0" distL="0" distR="0" wp14:anchorId="2A610A94" wp14:editId="4BFFDEB4">
                  <wp:extent cx="1414462" cy="1938423"/>
                  <wp:effectExtent l="4763" t="0" r="317" b="318"/>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6200000">
                            <a:off x="0" y="0"/>
                            <a:ext cx="1438293" cy="1971082"/>
                          </a:xfrm>
                          <a:prstGeom prst="rect">
                            <a:avLst/>
                          </a:prstGeom>
                        </pic:spPr>
                      </pic:pic>
                    </a:graphicData>
                  </a:graphic>
                </wp:inline>
              </w:drawing>
            </w:r>
          </w:p>
          <w:p w:rsidR="00C866CA" w:rsidRPr="00807FFE" w:rsidRDefault="00C866CA" w:rsidP="007A27DA">
            <w:pPr>
              <w:autoSpaceDE w:val="0"/>
              <w:autoSpaceDN w:val="0"/>
              <w:adjustRightInd w:val="0"/>
              <w:rPr>
                <w:rFonts w:ascii="Comic Sans MS" w:hAnsi="Comic Sans MS" w:cs="Calibri"/>
                <w:sz w:val="20"/>
                <w:szCs w:val="20"/>
              </w:rPr>
            </w:pPr>
          </w:p>
          <w:p w:rsidR="00C866CA" w:rsidRDefault="00C866CA" w:rsidP="007A27DA"/>
          <w:p w:rsidR="00C866CA" w:rsidRPr="00807FFE" w:rsidRDefault="00C866CA" w:rsidP="007A27DA">
            <w:pPr>
              <w:autoSpaceDE w:val="0"/>
              <w:autoSpaceDN w:val="0"/>
              <w:adjustRightInd w:val="0"/>
              <w:rPr>
                <w:rFonts w:ascii="Comic Sans MS" w:hAnsi="Comic Sans MS" w:cs="Calibri"/>
                <w:sz w:val="20"/>
                <w:szCs w:val="20"/>
              </w:rPr>
            </w:pPr>
          </w:p>
          <w:p w:rsidR="00C866CA" w:rsidRDefault="00C866CA" w:rsidP="007A27DA">
            <w:pPr>
              <w:autoSpaceDE w:val="0"/>
              <w:autoSpaceDN w:val="0"/>
              <w:adjustRightInd w:val="0"/>
              <w:rPr>
                <w:rFonts w:ascii="Comic Sans MS" w:hAnsi="Comic Sans MS" w:cs="Calibri"/>
                <w:sz w:val="20"/>
                <w:szCs w:val="20"/>
              </w:rPr>
            </w:pPr>
          </w:p>
          <w:p w:rsidR="00C866CA" w:rsidRDefault="00C866CA" w:rsidP="007A27DA">
            <w:pPr>
              <w:autoSpaceDE w:val="0"/>
              <w:autoSpaceDN w:val="0"/>
              <w:adjustRightInd w:val="0"/>
              <w:rPr>
                <w:rFonts w:ascii="Comic Sans MS" w:hAnsi="Comic Sans MS" w:cs="Calibri"/>
                <w:sz w:val="20"/>
                <w:szCs w:val="20"/>
              </w:rPr>
            </w:pPr>
          </w:p>
          <w:p w:rsidR="0057702C" w:rsidRDefault="0057702C" w:rsidP="007A27DA">
            <w:pPr>
              <w:autoSpaceDE w:val="0"/>
              <w:autoSpaceDN w:val="0"/>
              <w:adjustRightInd w:val="0"/>
              <w:rPr>
                <w:rFonts w:ascii="Comic Sans MS" w:hAnsi="Comic Sans MS" w:cs="Calibri"/>
                <w:sz w:val="20"/>
                <w:szCs w:val="20"/>
              </w:rPr>
            </w:pPr>
          </w:p>
          <w:p w:rsidR="0057702C" w:rsidRDefault="0057702C" w:rsidP="007A27DA">
            <w:pPr>
              <w:autoSpaceDE w:val="0"/>
              <w:autoSpaceDN w:val="0"/>
              <w:adjustRightInd w:val="0"/>
              <w:rPr>
                <w:rFonts w:ascii="Comic Sans MS" w:hAnsi="Comic Sans MS" w:cs="Calibri"/>
                <w:sz w:val="20"/>
                <w:szCs w:val="20"/>
              </w:rPr>
            </w:pPr>
          </w:p>
          <w:p w:rsidR="0057702C" w:rsidRDefault="0057702C" w:rsidP="007A27DA">
            <w:pPr>
              <w:autoSpaceDE w:val="0"/>
              <w:autoSpaceDN w:val="0"/>
              <w:adjustRightInd w:val="0"/>
              <w:rPr>
                <w:rFonts w:ascii="Comic Sans MS" w:hAnsi="Comic Sans MS" w:cs="Calibri"/>
                <w:sz w:val="20"/>
                <w:szCs w:val="20"/>
              </w:rPr>
            </w:pPr>
          </w:p>
          <w:p w:rsidR="0057702C" w:rsidRDefault="0057702C" w:rsidP="007A27DA">
            <w:pPr>
              <w:autoSpaceDE w:val="0"/>
              <w:autoSpaceDN w:val="0"/>
              <w:adjustRightInd w:val="0"/>
              <w:rPr>
                <w:rFonts w:ascii="Comic Sans MS" w:hAnsi="Comic Sans MS" w:cs="Calibri"/>
                <w:sz w:val="20"/>
                <w:szCs w:val="20"/>
              </w:rPr>
            </w:pPr>
          </w:p>
          <w:p w:rsidR="0057702C" w:rsidRDefault="0057702C" w:rsidP="007A27DA">
            <w:pPr>
              <w:autoSpaceDE w:val="0"/>
              <w:autoSpaceDN w:val="0"/>
              <w:adjustRightInd w:val="0"/>
              <w:rPr>
                <w:rFonts w:ascii="Comic Sans MS" w:hAnsi="Comic Sans MS" w:cs="Calibri"/>
                <w:sz w:val="20"/>
                <w:szCs w:val="20"/>
              </w:rPr>
            </w:pPr>
          </w:p>
          <w:p w:rsidR="0057702C" w:rsidRDefault="0057702C" w:rsidP="007A27DA">
            <w:pPr>
              <w:autoSpaceDE w:val="0"/>
              <w:autoSpaceDN w:val="0"/>
              <w:adjustRightInd w:val="0"/>
              <w:rPr>
                <w:rFonts w:ascii="Comic Sans MS" w:hAnsi="Comic Sans MS" w:cs="Calibri"/>
                <w:sz w:val="20"/>
                <w:szCs w:val="20"/>
              </w:rPr>
            </w:pPr>
          </w:p>
          <w:p w:rsidR="0057702C" w:rsidRDefault="0057702C" w:rsidP="007A27DA">
            <w:pPr>
              <w:autoSpaceDE w:val="0"/>
              <w:autoSpaceDN w:val="0"/>
              <w:adjustRightInd w:val="0"/>
              <w:rPr>
                <w:rFonts w:ascii="Comic Sans MS" w:hAnsi="Comic Sans MS" w:cs="Calibri"/>
                <w:sz w:val="20"/>
                <w:szCs w:val="20"/>
              </w:rPr>
            </w:pPr>
          </w:p>
          <w:p w:rsidR="0057702C" w:rsidRPr="00807FFE" w:rsidRDefault="0057702C" w:rsidP="007A27DA">
            <w:pPr>
              <w:autoSpaceDE w:val="0"/>
              <w:autoSpaceDN w:val="0"/>
              <w:adjustRightInd w:val="0"/>
              <w:rPr>
                <w:rFonts w:ascii="Comic Sans MS" w:hAnsi="Comic Sans MS" w:cs="Calibri"/>
                <w:sz w:val="20"/>
                <w:szCs w:val="20"/>
              </w:rPr>
            </w:pPr>
          </w:p>
        </w:tc>
        <w:tc>
          <w:tcPr>
            <w:tcW w:w="3037" w:type="dxa"/>
            <w:tcBorders>
              <w:left w:val="single" w:sz="12" w:space="0" w:color="auto"/>
              <w:bottom w:val="single" w:sz="12" w:space="0" w:color="auto"/>
              <w:right w:val="single" w:sz="12" w:space="0" w:color="auto"/>
            </w:tcBorders>
          </w:tcPr>
          <w:p w:rsidR="00C866CA" w:rsidRPr="007D6325" w:rsidRDefault="00C866CA" w:rsidP="007A27DA">
            <w:pPr>
              <w:autoSpaceDE w:val="0"/>
              <w:autoSpaceDN w:val="0"/>
              <w:adjustRightInd w:val="0"/>
              <w:rPr>
                <w:rFonts w:ascii="Comic Sans MS" w:hAnsi="Comic Sans MS"/>
                <w:color w:val="FF0000"/>
                <w:sz w:val="20"/>
                <w:szCs w:val="20"/>
              </w:rPr>
            </w:pPr>
            <w:r>
              <w:rPr>
                <w:rFonts w:ascii="Comic Sans MS" w:hAnsi="Comic Sans MS" w:cs="Calibri"/>
                <w:b/>
                <w:sz w:val="20"/>
                <w:szCs w:val="20"/>
              </w:rPr>
              <w:t>CLASS ASSEMBLY</w:t>
            </w:r>
            <w:r w:rsidRPr="007D6325">
              <w:rPr>
                <w:rFonts w:ascii="Comic Sans MS" w:hAnsi="Comic Sans MS" w:cs="Calibri"/>
                <w:b/>
                <w:sz w:val="20"/>
                <w:szCs w:val="20"/>
              </w:rPr>
              <w:t>:</w:t>
            </w:r>
            <w:r w:rsidRPr="007D6325">
              <w:rPr>
                <w:rFonts w:ascii="Comic Sans MS" w:hAnsi="Comic Sans MS"/>
                <w:sz w:val="20"/>
                <w:szCs w:val="20"/>
              </w:rPr>
              <w:t xml:space="preserve"> We look forward to you joining us at:</w:t>
            </w:r>
          </w:p>
          <w:p w:rsidR="00C866CA" w:rsidRPr="007D6325" w:rsidRDefault="00C866CA" w:rsidP="007A27DA">
            <w:pPr>
              <w:autoSpaceDE w:val="0"/>
              <w:autoSpaceDN w:val="0"/>
              <w:adjustRightInd w:val="0"/>
              <w:rPr>
                <w:rFonts w:ascii="Comic Sans MS" w:hAnsi="Comic Sans MS"/>
                <w:color w:val="FF0000"/>
                <w:sz w:val="20"/>
                <w:szCs w:val="20"/>
              </w:rPr>
            </w:pPr>
            <w:r w:rsidRPr="007D6325">
              <w:rPr>
                <w:rFonts w:ascii="Comic Sans MS" w:hAnsi="Comic Sans MS"/>
                <w:color w:val="FF0000"/>
                <w:sz w:val="20"/>
                <w:szCs w:val="20"/>
              </w:rPr>
              <w:t xml:space="preserve">1.15pm </w:t>
            </w:r>
          </w:p>
          <w:p w:rsidR="00C866CA" w:rsidRDefault="00C866CA" w:rsidP="007A27DA">
            <w:pPr>
              <w:rPr>
                <w:rFonts w:ascii="Comic Sans MS" w:hAnsi="Comic Sans MS"/>
                <w:b/>
                <w:sz w:val="20"/>
                <w:szCs w:val="20"/>
              </w:rPr>
            </w:pPr>
            <w:r w:rsidRPr="00807FFE">
              <w:rPr>
                <w:rFonts w:ascii="Comic Sans MS" w:hAnsi="Comic Sans MS"/>
                <w:color w:val="0070C0"/>
                <w:sz w:val="20"/>
                <w:szCs w:val="20"/>
              </w:rPr>
              <w:t>We will be learning:</w:t>
            </w:r>
            <w:r w:rsidRPr="00807FFE">
              <w:rPr>
                <w:rFonts w:ascii="Comic Sans MS" w:hAnsi="Comic Sans MS"/>
                <w:b/>
                <w:sz w:val="20"/>
                <w:szCs w:val="20"/>
              </w:rPr>
              <w:t xml:space="preserve"> </w:t>
            </w:r>
            <w:r>
              <w:rPr>
                <w:rFonts w:ascii="Comic Sans MS" w:hAnsi="Comic Sans MS"/>
                <w:b/>
                <w:sz w:val="20"/>
                <w:szCs w:val="20"/>
              </w:rPr>
              <w:t>Sharing news and The Chinese New Year.</w:t>
            </w:r>
          </w:p>
          <w:p w:rsidR="00C866CA" w:rsidRPr="007D6325" w:rsidRDefault="00C866CA" w:rsidP="007A27DA">
            <w:pPr>
              <w:autoSpaceDE w:val="0"/>
              <w:autoSpaceDN w:val="0"/>
              <w:adjustRightInd w:val="0"/>
              <w:rPr>
                <w:rFonts w:ascii="Comic Sans MS" w:hAnsi="Comic Sans MS"/>
                <w:color w:val="0070C0"/>
                <w:sz w:val="20"/>
                <w:szCs w:val="20"/>
              </w:rPr>
            </w:pPr>
          </w:p>
          <w:p w:rsidR="00C866CA" w:rsidRPr="007D6325" w:rsidRDefault="00C866CA" w:rsidP="007A27DA">
            <w:pPr>
              <w:rPr>
                <w:rFonts w:ascii="Comic Sans MS" w:hAnsi="Comic Sans MS"/>
                <w:b/>
                <w:sz w:val="20"/>
                <w:szCs w:val="20"/>
                <w:u w:val="single"/>
              </w:rPr>
            </w:pPr>
            <w:r w:rsidRPr="007D6325">
              <w:rPr>
                <w:rFonts w:ascii="Comic Sans MS" w:hAnsi="Comic Sans MS"/>
                <w:b/>
                <w:sz w:val="20"/>
                <w:szCs w:val="20"/>
                <w:u w:val="single"/>
              </w:rPr>
              <w:t>Follow-up activity after lesson:</w:t>
            </w:r>
          </w:p>
          <w:p w:rsidR="00C866CA" w:rsidRPr="006A4B5F" w:rsidRDefault="00C866CA" w:rsidP="007A27DA">
            <w:pPr>
              <w:pStyle w:val="NormalWeb"/>
              <w:rPr>
                <w:rFonts w:eastAsia="Times New Roman"/>
                <w:sz w:val="20"/>
                <w:szCs w:val="20"/>
                <w:lang w:eastAsia="en-GB"/>
              </w:rPr>
            </w:pPr>
          </w:p>
          <w:p w:rsidR="00C866CA" w:rsidRDefault="003B64C8" w:rsidP="007A27DA">
            <w:pPr>
              <w:rPr>
                <w:rFonts w:ascii="Comic Sans MS" w:hAnsi="Comic Sans MS"/>
                <w:color w:val="000000"/>
                <w:sz w:val="20"/>
                <w:szCs w:val="20"/>
              </w:rPr>
            </w:pPr>
            <w:r>
              <w:rPr>
                <w:rFonts w:ascii="Comic Sans MS" w:hAnsi="Comic Sans MS"/>
                <w:color w:val="000000"/>
                <w:sz w:val="20"/>
                <w:szCs w:val="20"/>
              </w:rPr>
              <w:t>Before the lesson, think of anything you might like to share with the class and practise muting and unmuting yourself.</w:t>
            </w:r>
          </w:p>
          <w:p w:rsidR="00C60D01" w:rsidRDefault="00C60D01" w:rsidP="007A27DA">
            <w:pPr>
              <w:rPr>
                <w:rFonts w:ascii="Comic Sans MS" w:hAnsi="Comic Sans MS"/>
                <w:color w:val="000000"/>
                <w:sz w:val="20"/>
                <w:szCs w:val="20"/>
              </w:rPr>
            </w:pPr>
          </w:p>
          <w:p w:rsidR="003B64C8" w:rsidRDefault="003869F2" w:rsidP="007A27DA">
            <w:pPr>
              <w:rPr>
                <w:rFonts w:ascii="Comic Sans MS" w:hAnsi="Comic Sans MS"/>
                <w:color w:val="000000"/>
                <w:sz w:val="20"/>
                <w:szCs w:val="20"/>
              </w:rPr>
            </w:pPr>
            <w:r w:rsidRPr="00C60D01">
              <w:rPr>
                <w:rFonts w:ascii="Comic Sans MS" w:hAnsi="Comic Sans MS"/>
                <w:b/>
                <w:noProof/>
                <w:color w:val="000000"/>
                <w:sz w:val="20"/>
                <w:szCs w:val="20"/>
                <w:lang w:eastAsia="en-GB"/>
              </w:rPr>
              <mc:AlternateContent>
                <mc:Choice Requires="wps">
                  <w:drawing>
                    <wp:anchor distT="45720" distB="45720" distL="114300" distR="114300" simplePos="0" relativeHeight="251669504" behindDoc="0" locked="0" layoutInCell="1" allowOverlap="1" wp14:anchorId="79199088" wp14:editId="64CAA9F7">
                      <wp:simplePos x="0" y="0"/>
                      <wp:positionH relativeFrom="column">
                        <wp:posOffset>-57785</wp:posOffset>
                      </wp:positionH>
                      <wp:positionV relativeFrom="paragraph">
                        <wp:posOffset>1062990</wp:posOffset>
                      </wp:positionV>
                      <wp:extent cx="1803400" cy="140462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1404620"/>
                              </a:xfrm>
                              <a:prstGeom prst="rect">
                                <a:avLst/>
                              </a:prstGeom>
                              <a:solidFill>
                                <a:srgbClr val="FFFFFF"/>
                              </a:solidFill>
                              <a:ln w="9525">
                                <a:noFill/>
                                <a:miter lim="800000"/>
                                <a:headEnd/>
                                <a:tailEnd/>
                              </a:ln>
                            </wps:spPr>
                            <wps:txbx>
                              <w:txbxContent>
                                <w:p w:rsidR="003869F2" w:rsidRDefault="003869F2">
                                  <w:r>
                                    <w:rPr>
                                      <w:noProof/>
                                      <w:lang w:eastAsia="en-GB"/>
                                    </w:rPr>
                                    <w:drawing>
                                      <wp:inline distT="0" distB="0" distL="0" distR="0" wp14:anchorId="2AF50B72" wp14:editId="15C4D05C">
                                        <wp:extent cx="1611630" cy="794064"/>
                                        <wp:effectExtent l="0" t="0" r="7620" b="6350"/>
                                        <wp:docPr id="10" name="Picture 10" descr="Start preparing for Chinese New Year - Elmatica - PCB Bro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t preparing for Chinese New Year - Elmatica - PCB Brok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1630" cy="794064"/>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11D506" id="_x0000_s1030" type="#_x0000_t202" style="position:absolute;margin-left:-4.55pt;margin-top:83.7pt;width:142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" stroked="f">
                      <v:textbox style="mso-fit-shape-to-text:t">
                        <w:txbxContent>
                          <w:p w:rsidR="003869F2" w:rsidRDefault="003869F2">
                            <w:r>
                              <w:rPr>
                                <w:noProof/>
                                <w:lang w:eastAsia="en-GB"/>
                              </w:rPr>
                              <w:drawing>
                                <wp:inline distT="0" distB="0" distL="0" distR="0" wp14:anchorId="37AF90A1" wp14:editId="746431BB">
                                  <wp:extent cx="1611630" cy="794064"/>
                                  <wp:effectExtent l="0" t="0" r="7620" b="6350"/>
                                  <wp:docPr id="10" name="Picture 10" descr="Start preparing for Chinese New Year - Elmatica - PCB Bro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t preparing for Chinese New Year - Elmatica - PCB Brok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1630" cy="794064"/>
                                          </a:xfrm>
                                          <a:prstGeom prst="rect">
                                            <a:avLst/>
                                          </a:prstGeom>
                                          <a:noFill/>
                                          <a:ln>
                                            <a:noFill/>
                                          </a:ln>
                                        </pic:spPr>
                                      </pic:pic>
                                    </a:graphicData>
                                  </a:graphic>
                                </wp:inline>
                              </w:drawing>
                            </w:r>
                          </w:p>
                        </w:txbxContent>
                      </v:textbox>
                      <w10:wrap type="square"/>
                    </v:shape>
                  </w:pict>
                </mc:Fallback>
              </mc:AlternateContent>
            </w:r>
            <w:r w:rsidR="00C60D01" w:rsidRPr="00C60D01">
              <w:rPr>
                <w:rFonts w:ascii="Comic Sans MS" w:hAnsi="Comic Sans MS"/>
                <w:b/>
                <w:color w:val="000000"/>
                <w:sz w:val="20"/>
                <w:szCs w:val="20"/>
              </w:rPr>
              <w:t>Option 1:</w:t>
            </w:r>
            <w:r w:rsidR="00C60D01">
              <w:rPr>
                <w:rFonts w:ascii="Comic Sans MS" w:hAnsi="Comic Sans MS"/>
                <w:color w:val="000000"/>
                <w:sz w:val="20"/>
                <w:szCs w:val="20"/>
              </w:rPr>
              <w:t xml:space="preserve"> Colour in the horse if you are born in 2014. Your birthday will be in September, October or November.</w:t>
            </w:r>
          </w:p>
          <w:p w:rsidR="00C60D01" w:rsidRDefault="00C60D01" w:rsidP="007A27DA">
            <w:pPr>
              <w:rPr>
                <w:rFonts w:ascii="Comic Sans MS" w:hAnsi="Comic Sans MS"/>
                <w:color w:val="000000"/>
                <w:sz w:val="20"/>
                <w:szCs w:val="20"/>
              </w:rPr>
            </w:pPr>
          </w:p>
          <w:p w:rsidR="00C60D01" w:rsidRDefault="00C60D01" w:rsidP="007A27DA">
            <w:pPr>
              <w:rPr>
                <w:rFonts w:ascii="Comic Sans MS" w:hAnsi="Comic Sans MS"/>
                <w:color w:val="000000"/>
                <w:sz w:val="20"/>
                <w:szCs w:val="20"/>
              </w:rPr>
            </w:pPr>
            <w:bookmarkStart w:id="0" w:name="_GoBack"/>
            <w:r w:rsidRPr="00C60D01">
              <w:rPr>
                <w:rFonts w:ascii="Comic Sans MS" w:hAnsi="Comic Sans MS"/>
                <w:b/>
                <w:color w:val="000000"/>
                <w:sz w:val="20"/>
                <w:szCs w:val="20"/>
              </w:rPr>
              <w:t>Option 2</w:t>
            </w:r>
            <w:bookmarkEnd w:id="0"/>
            <w:r>
              <w:rPr>
                <w:rFonts w:ascii="Comic Sans MS" w:hAnsi="Comic Sans MS"/>
                <w:color w:val="000000"/>
                <w:sz w:val="20"/>
                <w:szCs w:val="20"/>
              </w:rPr>
              <w:t>: Colour in the goat if you are born in 2015, Your birthday will be in January, February, March, April, May, June, July or August.</w:t>
            </w:r>
          </w:p>
          <w:p w:rsidR="003869F2" w:rsidRDefault="003869F2" w:rsidP="007A27DA">
            <w:pPr>
              <w:rPr>
                <w:rFonts w:ascii="Comic Sans MS" w:hAnsi="Comic Sans MS"/>
                <w:color w:val="000000"/>
                <w:sz w:val="20"/>
                <w:szCs w:val="20"/>
              </w:rPr>
            </w:pPr>
          </w:p>
          <w:p w:rsidR="00C866CA" w:rsidRDefault="00C866CA" w:rsidP="007A27DA">
            <w:pPr>
              <w:rPr>
                <w:rFonts w:ascii="Comic Sans MS" w:hAnsi="Comic Sans MS"/>
                <w:sz w:val="20"/>
                <w:szCs w:val="20"/>
              </w:rPr>
            </w:pPr>
          </w:p>
          <w:p w:rsidR="003869F2" w:rsidRPr="007D6325" w:rsidRDefault="003869F2" w:rsidP="007A27DA">
            <w:pPr>
              <w:rPr>
                <w:rFonts w:ascii="Comic Sans MS" w:hAnsi="Comic Sans MS"/>
                <w:sz w:val="20"/>
                <w:szCs w:val="20"/>
              </w:rPr>
            </w:pPr>
          </w:p>
        </w:tc>
      </w:tr>
      <w:tr w:rsidR="00C866CA" w:rsidTr="007A27DA">
        <w:trPr>
          <w:trHeight w:val="311"/>
        </w:trPr>
        <w:tc>
          <w:tcPr>
            <w:tcW w:w="3826" w:type="dxa"/>
            <w:tcBorders>
              <w:left w:val="single" w:sz="12" w:space="0" w:color="auto"/>
              <w:bottom w:val="single" w:sz="12" w:space="0" w:color="auto"/>
              <w:right w:val="single" w:sz="12" w:space="0" w:color="auto"/>
            </w:tcBorders>
            <w:shd w:val="clear" w:color="auto" w:fill="FFC000"/>
          </w:tcPr>
          <w:p w:rsidR="00C866CA" w:rsidRPr="007D6325" w:rsidRDefault="00C866CA" w:rsidP="007A27DA">
            <w:pPr>
              <w:jc w:val="center"/>
              <w:rPr>
                <w:b/>
              </w:rPr>
            </w:pPr>
            <w:r w:rsidRPr="007D6325">
              <w:rPr>
                <w:b/>
              </w:rPr>
              <w:lastRenderedPageBreak/>
              <w:t>Spellings</w:t>
            </w:r>
          </w:p>
        </w:tc>
        <w:tc>
          <w:tcPr>
            <w:tcW w:w="3253" w:type="dxa"/>
            <w:tcBorders>
              <w:left w:val="single" w:sz="12" w:space="0" w:color="auto"/>
              <w:bottom w:val="single" w:sz="12" w:space="0" w:color="auto"/>
              <w:right w:val="single" w:sz="12" w:space="0" w:color="auto"/>
            </w:tcBorders>
            <w:shd w:val="clear" w:color="auto" w:fill="FFC000"/>
          </w:tcPr>
          <w:p w:rsidR="00C866CA" w:rsidRPr="007D6325" w:rsidRDefault="00C866CA" w:rsidP="007A27DA">
            <w:pPr>
              <w:jc w:val="center"/>
              <w:rPr>
                <w:b/>
              </w:rPr>
            </w:pPr>
            <w:r w:rsidRPr="007D6325">
              <w:rPr>
                <w:b/>
              </w:rPr>
              <w:t>Reading</w:t>
            </w:r>
          </w:p>
        </w:tc>
        <w:tc>
          <w:tcPr>
            <w:tcW w:w="3037" w:type="dxa"/>
            <w:tcBorders>
              <w:left w:val="single" w:sz="12" w:space="0" w:color="auto"/>
              <w:bottom w:val="single" w:sz="12" w:space="0" w:color="auto"/>
              <w:right w:val="single" w:sz="12" w:space="0" w:color="auto"/>
            </w:tcBorders>
            <w:shd w:val="clear" w:color="auto" w:fill="FFC000"/>
          </w:tcPr>
          <w:p w:rsidR="00C866CA" w:rsidRPr="00FE03E7" w:rsidRDefault="00C866CA" w:rsidP="007A27DA">
            <w:pPr>
              <w:jc w:val="center"/>
              <w:rPr>
                <w:b/>
                <w:sz w:val="24"/>
                <w:szCs w:val="24"/>
              </w:rPr>
            </w:pPr>
            <w:r>
              <w:rPr>
                <w:b/>
                <w:sz w:val="24"/>
                <w:szCs w:val="24"/>
              </w:rPr>
              <w:t>Be Active</w:t>
            </w:r>
          </w:p>
        </w:tc>
      </w:tr>
      <w:tr w:rsidR="00C866CA" w:rsidTr="007A27DA">
        <w:trPr>
          <w:trHeight w:val="4186"/>
        </w:trPr>
        <w:tc>
          <w:tcPr>
            <w:tcW w:w="3826" w:type="dxa"/>
            <w:tcBorders>
              <w:top w:val="single" w:sz="12" w:space="0" w:color="auto"/>
              <w:left w:val="single" w:sz="12" w:space="0" w:color="auto"/>
              <w:bottom w:val="single" w:sz="4" w:space="0" w:color="auto"/>
              <w:right w:val="single" w:sz="12" w:space="0" w:color="auto"/>
            </w:tcBorders>
          </w:tcPr>
          <w:p w:rsidR="00C866CA" w:rsidRDefault="00C866CA" w:rsidP="007A27DA">
            <w:pPr>
              <w:autoSpaceDE w:val="0"/>
              <w:autoSpaceDN w:val="0"/>
              <w:adjustRightInd w:val="0"/>
              <w:jc w:val="center"/>
              <w:rPr>
                <w:rFonts w:ascii="Comic Sans MS" w:hAnsi="Comic Sans MS"/>
                <w:color w:val="FF0000"/>
              </w:rPr>
            </w:pPr>
            <w:r w:rsidRPr="002D0065">
              <w:rPr>
                <w:rFonts w:ascii="Comic Sans MS" w:hAnsi="Comic Sans MS"/>
                <w:color w:val="FF0000"/>
              </w:rPr>
              <w:t>Tricky words for this week:</w:t>
            </w:r>
          </w:p>
          <w:p w:rsidR="00C866CA" w:rsidRPr="00AF5E3B" w:rsidRDefault="00C866CA" w:rsidP="007A27DA">
            <w:pPr>
              <w:autoSpaceDE w:val="0"/>
              <w:autoSpaceDN w:val="0"/>
              <w:adjustRightInd w:val="0"/>
              <w:jc w:val="center"/>
              <w:rPr>
                <w:rFonts w:ascii="Comic Sans MS" w:hAnsi="Comic Sans MS"/>
              </w:rPr>
            </w:pPr>
            <w:r w:rsidRPr="00AF5E3B">
              <w:rPr>
                <w:rFonts w:ascii="Comic Sans MS" w:hAnsi="Comic Sans MS"/>
                <w:noProof/>
                <w:sz w:val="24"/>
                <w:szCs w:val="24"/>
                <w:lang w:eastAsia="en-GB"/>
              </w:rPr>
              <w:drawing>
                <wp:anchor distT="0" distB="0" distL="114300" distR="114300" simplePos="0" relativeHeight="251660288" behindDoc="0" locked="0" layoutInCell="1" allowOverlap="1" wp14:anchorId="631FD3DB" wp14:editId="570F6581">
                  <wp:simplePos x="0" y="0"/>
                  <wp:positionH relativeFrom="column">
                    <wp:posOffset>-4444</wp:posOffset>
                  </wp:positionH>
                  <wp:positionV relativeFrom="paragraph">
                    <wp:posOffset>125730</wp:posOffset>
                  </wp:positionV>
                  <wp:extent cx="771525" cy="987426"/>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525" cy="987426"/>
                          </a:xfrm>
                          <a:prstGeom prst="rect">
                            <a:avLst/>
                          </a:prstGeom>
                        </pic:spPr>
                      </pic:pic>
                    </a:graphicData>
                  </a:graphic>
                  <wp14:sizeRelH relativeFrom="margin">
                    <wp14:pctWidth>0</wp14:pctWidth>
                  </wp14:sizeRelH>
                  <wp14:sizeRelV relativeFrom="margin">
                    <wp14:pctHeight>0</wp14:pctHeight>
                  </wp14:sizeRelV>
                </wp:anchor>
              </w:drawing>
            </w:r>
          </w:p>
          <w:p w:rsidR="00C866CA" w:rsidRDefault="00C866CA" w:rsidP="007A27DA">
            <w:pPr>
              <w:autoSpaceDE w:val="0"/>
              <w:autoSpaceDN w:val="0"/>
              <w:adjustRightInd w:val="0"/>
              <w:jc w:val="center"/>
              <w:rPr>
                <w:rFonts w:ascii="Comic Sans MS" w:hAnsi="Comic Sans MS"/>
                <w:b/>
              </w:rPr>
            </w:pPr>
            <w:r>
              <w:rPr>
                <w:rFonts w:ascii="Comic Sans MS" w:hAnsi="Comic Sans MS"/>
                <w:b/>
              </w:rPr>
              <w:t>go</w:t>
            </w:r>
          </w:p>
          <w:p w:rsidR="00C866CA" w:rsidRDefault="00C866CA" w:rsidP="007A27DA">
            <w:pPr>
              <w:autoSpaceDE w:val="0"/>
              <w:autoSpaceDN w:val="0"/>
              <w:adjustRightInd w:val="0"/>
              <w:jc w:val="center"/>
              <w:rPr>
                <w:rFonts w:ascii="Comic Sans MS" w:hAnsi="Comic Sans MS"/>
                <w:b/>
              </w:rPr>
            </w:pPr>
            <w:r>
              <w:rPr>
                <w:rFonts w:ascii="Comic Sans MS" w:hAnsi="Comic Sans MS"/>
                <w:b/>
              </w:rPr>
              <w:t>were</w:t>
            </w:r>
          </w:p>
          <w:p w:rsidR="00C866CA" w:rsidRDefault="00C866CA" w:rsidP="007A27DA">
            <w:pPr>
              <w:autoSpaceDE w:val="0"/>
              <w:autoSpaceDN w:val="0"/>
              <w:adjustRightInd w:val="0"/>
              <w:jc w:val="center"/>
              <w:rPr>
                <w:rFonts w:ascii="Comic Sans MS" w:hAnsi="Comic Sans MS"/>
                <w:b/>
              </w:rPr>
            </w:pPr>
            <w:proofErr w:type="gramStart"/>
            <w:r>
              <w:rPr>
                <w:rFonts w:ascii="Comic Sans MS" w:hAnsi="Comic Sans MS"/>
                <w:b/>
              </w:rPr>
              <w:t>our</w:t>
            </w:r>
            <w:proofErr w:type="gramEnd"/>
          </w:p>
          <w:p w:rsidR="00C866CA" w:rsidRDefault="00C866CA" w:rsidP="007A27DA">
            <w:pPr>
              <w:autoSpaceDE w:val="0"/>
              <w:autoSpaceDN w:val="0"/>
              <w:adjustRightInd w:val="0"/>
              <w:jc w:val="center"/>
              <w:rPr>
                <w:rFonts w:ascii="Comic Sans MS" w:hAnsi="Comic Sans MS"/>
                <w:b/>
              </w:rPr>
            </w:pPr>
            <w:r>
              <w:rPr>
                <w:rFonts w:ascii="Comic Sans MS" w:hAnsi="Comic Sans MS"/>
                <w:b/>
              </w:rPr>
              <w:t>has</w:t>
            </w:r>
          </w:p>
          <w:p w:rsidR="00C866CA" w:rsidRDefault="00C866CA" w:rsidP="007A27DA">
            <w:pPr>
              <w:autoSpaceDE w:val="0"/>
              <w:autoSpaceDN w:val="0"/>
              <w:adjustRightInd w:val="0"/>
              <w:jc w:val="center"/>
              <w:rPr>
                <w:rFonts w:ascii="Comic Sans MS" w:hAnsi="Comic Sans MS"/>
                <w:b/>
              </w:rPr>
            </w:pPr>
            <w:r>
              <w:rPr>
                <w:rFonts w:ascii="Comic Sans MS" w:hAnsi="Comic Sans MS"/>
                <w:b/>
              </w:rPr>
              <w:t>come</w:t>
            </w:r>
          </w:p>
          <w:p w:rsidR="00C866CA" w:rsidRDefault="00C866CA" w:rsidP="007A27DA">
            <w:pPr>
              <w:autoSpaceDE w:val="0"/>
              <w:autoSpaceDN w:val="0"/>
              <w:adjustRightInd w:val="0"/>
              <w:jc w:val="center"/>
              <w:rPr>
                <w:rFonts w:ascii="Comic Sans MS" w:hAnsi="Comic Sans MS"/>
                <w:b/>
              </w:rPr>
            </w:pPr>
            <w:r>
              <w:rPr>
                <w:rFonts w:ascii="Comic Sans MS" w:hAnsi="Comic Sans MS"/>
                <w:b/>
              </w:rPr>
              <w:t>a</w:t>
            </w:r>
          </w:p>
          <w:p w:rsidR="00C866CA" w:rsidRPr="00A710F2" w:rsidRDefault="00C866CA" w:rsidP="007A27DA">
            <w:pPr>
              <w:autoSpaceDE w:val="0"/>
              <w:autoSpaceDN w:val="0"/>
              <w:adjustRightInd w:val="0"/>
              <w:jc w:val="center"/>
              <w:rPr>
                <w:rFonts w:ascii="Comic Sans MS" w:hAnsi="Comic Sans MS"/>
                <w:b/>
              </w:rPr>
            </w:pPr>
          </w:p>
          <w:p w:rsidR="00C866CA" w:rsidRPr="009F52F6" w:rsidRDefault="00C866CA" w:rsidP="007A27DA">
            <w:pPr>
              <w:autoSpaceDE w:val="0"/>
              <w:autoSpaceDN w:val="0"/>
              <w:adjustRightInd w:val="0"/>
              <w:rPr>
                <w:rFonts w:ascii="Comic Sans MS" w:hAnsi="Comic Sans MS"/>
                <w:b/>
                <w:sz w:val="24"/>
                <w:szCs w:val="24"/>
              </w:rPr>
            </w:pPr>
            <w:r w:rsidRPr="009F52F6">
              <w:rPr>
                <w:rFonts w:ascii="Comic Sans MS" w:hAnsi="Comic Sans MS"/>
                <w:sz w:val="24"/>
                <w:szCs w:val="24"/>
              </w:rPr>
              <w:t>P</w:t>
            </w:r>
            <w:r w:rsidRPr="002D0065">
              <w:rPr>
                <w:rFonts w:ascii="Comic Sans MS" w:hAnsi="Comic Sans MS"/>
              </w:rPr>
              <w:t>ractise spelling them (LOOK, SAY, COVER, WRITE, CHECK). When confident, have a go at writing them in a sentence</w:t>
            </w:r>
          </w:p>
        </w:tc>
        <w:tc>
          <w:tcPr>
            <w:tcW w:w="3253" w:type="dxa"/>
            <w:tcBorders>
              <w:top w:val="single" w:sz="12" w:space="0" w:color="auto"/>
              <w:left w:val="single" w:sz="12" w:space="0" w:color="auto"/>
              <w:bottom w:val="single" w:sz="4" w:space="0" w:color="auto"/>
              <w:right w:val="single" w:sz="12" w:space="0" w:color="auto"/>
            </w:tcBorders>
          </w:tcPr>
          <w:p w:rsidR="00C866CA" w:rsidRDefault="00C866CA" w:rsidP="007A27DA">
            <w:pPr>
              <w:shd w:val="clear" w:color="auto" w:fill="FFFFFF"/>
              <w:jc w:val="center"/>
              <w:textAlignment w:val="baseline"/>
              <w:rPr>
                <w:rFonts w:ascii="Comic Sans MS" w:hAnsi="Comic Sans MS"/>
              </w:rPr>
            </w:pPr>
          </w:p>
          <w:p w:rsidR="00C866CA" w:rsidRPr="006D7A19" w:rsidRDefault="00C866CA" w:rsidP="007A27DA">
            <w:pPr>
              <w:shd w:val="clear" w:color="auto" w:fill="FFFFFF"/>
              <w:jc w:val="center"/>
              <w:textAlignment w:val="baseline"/>
              <w:rPr>
                <w:rFonts w:ascii="Comic Sans MS" w:hAnsi="Comic Sans MS"/>
                <w:sz w:val="24"/>
                <w:szCs w:val="24"/>
              </w:rPr>
            </w:pPr>
            <w:r>
              <w:rPr>
                <w:rFonts w:ascii="Comic Sans MS" w:hAnsi="Comic Sans MS"/>
              </w:rPr>
              <w:t xml:space="preserve">We have covered all of our phase 5 sounds for the first time! </w:t>
            </w:r>
            <w:r w:rsidRPr="004A60AB">
              <w:rPr>
                <w:rFonts w:ascii="Comic Sans MS" w:hAnsi="Comic Sans MS"/>
                <w:b/>
              </w:rPr>
              <w:t>Well done Red Squirrels!</w:t>
            </w:r>
            <w:r>
              <w:rPr>
                <w:rFonts w:ascii="Comic Sans MS" w:hAnsi="Comic Sans MS"/>
              </w:rPr>
              <w:t xml:space="preserve"> Can you make sure you are practising the flashcards every day? And keep up with any ones you still find tricky from phase 3 (particularly trigraphs like </w:t>
            </w:r>
            <w:proofErr w:type="spellStart"/>
            <w:r w:rsidRPr="004A60AB">
              <w:rPr>
                <w:rFonts w:ascii="Comic Sans MS" w:hAnsi="Comic Sans MS"/>
                <w:b/>
              </w:rPr>
              <w:t>ure</w:t>
            </w:r>
            <w:proofErr w:type="spellEnd"/>
            <w:r>
              <w:rPr>
                <w:rFonts w:ascii="Comic Sans MS" w:hAnsi="Comic Sans MS"/>
              </w:rPr>
              <w:t xml:space="preserve">, </w:t>
            </w:r>
            <w:r w:rsidRPr="004A60AB">
              <w:rPr>
                <w:rFonts w:ascii="Comic Sans MS" w:hAnsi="Comic Sans MS"/>
                <w:b/>
              </w:rPr>
              <w:t>air</w:t>
            </w:r>
            <w:r>
              <w:rPr>
                <w:rFonts w:ascii="Comic Sans MS" w:hAnsi="Comic Sans MS"/>
              </w:rPr>
              <w:t xml:space="preserve"> and </w:t>
            </w:r>
            <w:r w:rsidRPr="004A60AB">
              <w:rPr>
                <w:rFonts w:ascii="Comic Sans MS" w:hAnsi="Comic Sans MS"/>
                <w:b/>
              </w:rPr>
              <w:t>ear</w:t>
            </w:r>
            <w:r>
              <w:rPr>
                <w:rFonts w:ascii="Comic Sans MS" w:hAnsi="Comic Sans MS"/>
              </w:rPr>
              <w:t>).</w:t>
            </w:r>
          </w:p>
        </w:tc>
        <w:tc>
          <w:tcPr>
            <w:tcW w:w="3037" w:type="dxa"/>
            <w:tcBorders>
              <w:top w:val="single" w:sz="12" w:space="0" w:color="auto"/>
              <w:left w:val="single" w:sz="12" w:space="0" w:color="auto"/>
              <w:bottom w:val="single" w:sz="4" w:space="0" w:color="auto"/>
              <w:right w:val="single" w:sz="12" w:space="0" w:color="auto"/>
            </w:tcBorders>
          </w:tcPr>
          <w:p w:rsidR="00C866CA" w:rsidRDefault="00C866CA" w:rsidP="007A27DA">
            <w:pPr>
              <w:spacing w:after="160" w:line="259" w:lineRule="auto"/>
              <w:contextualSpacing/>
              <w:rPr>
                <w:rFonts w:ascii="Comic Sans MS" w:hAnsi="Comic Sans MS"/>
                <w:sz w:val="20"/>
                <w:szCs w:val="20"/>
              </w:rPr>
            </w:pPr>
            <w:r w:rsidRPr="0086254A">
              <w:rPr>
                <w:rFonts w:ascii="Comic Sans MS" w:hAnsi="Comic Sans MS"/>
                <w:b/>
                <w:noProof/>
                <w:sz w:val="20"/>
                <w:szCs w:val="20"/>
                <w:lang w:eastAsia="en-GB"/>
              </w:rPr>
              <mc:AlternateContent>
                <mc:Choice Requires="wps">
                  <w:drawing>
                    <wp:anchor distT="45720" distB="45720" distL="114300" distR="114300" simplePos="0" relativeHeight="251664384" behindDoc="0" locked="0" layoutInCell="1" allowOverlap="1" wp14:anchorId="04B5E3C1" wp14:editId="50EF0714">
                      <wp:simplePos x="0" y="0"/>
                      <wp:positionH relativeFrom="column">
                        <wp:posOffset>74295</wp:posOffset>
                      </wp:positionH>
                      <wp:positionV relativeFrom="paragraph">
                        <wp:posOffset>104775</wp:posOffset>
                      </wp:positionV>
                      <wp:extent cx="1543050" cy="733425"/>
                      <wp:effectExtent l="0" t="0" r="0"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733425"/>
                              </a:xfrm>
                              <a:prstGeom prst="rect">
                                <a:avLst/>
                              </a:prstGeom>
                              <a:solidFill>
                                <a:srgbClr val="FFFFFF"/>
                              </a:solidFill>
                              <a:ln w="9525">
                                <a:noFill/>
                                <a:miter lim="800000"/>
                                <a:headEnd/>
                                <a:tailEnd/>
                              </a:ln>
                            </wps:spPr>
                            <wps:txbx>
                              <w:txbxContent>
                                <w:p w:rsidR="00C866CA" w:rsidRDefault="00C866CA" w:rsidP="00C866CA">
                                  <w:r>
                                    <w:rPr>
                                      <w:noProof/>
                                      <w:lang w:eastAsia="en-GB"/>
                                    </w:rPr>
                                    <w:drawing>
                                      <wp:inline distT="0" distB="0" distL="0" distR="0" wp14:anchorId="6DB6A568" wp14:editId="12F470E2">
                                        <wp:extent cx="1351280" cy="781309"/>
                                        <wp:effectExtent l="0" t="0" r="1270" b="0"/>
                                        <wp:docPr id="7" name="Picture 1" descr="Tally Marks - Enchanted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lly Marks - Enchanted Learn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1280" cy="7813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5E3C1" id="_x0000_s1031" type="#_x0000_t202" style="position:absolute;margin-left:5.85pt;margin-top:8.25pt;width:121.5pt;height:57.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" stroked="f">
                      <v:textbox>
                        <w:txbxContent>
                          <w:p w:rsidR="00C866CA" w:rsidRDefault="00C866CA" w:rsidP="00C866CA">
                            <w:r>
                              <w:rPr>
                                <w:noProof/>
                                <w:lang w:eastAsia="en-GB"/>
                              </w:rPr>
                              <w:drawing>
                                <wp:inline distT="0" distB="0" distL="0" distR="0" wp14:anchorId="6DB6A568" wp14:editId="12F470E2">
                                  <wp:extent cx="1351280" cy="781309"/>
                                  <wp:effectExtent l="0" t="0" r="1270" b="0"/>
                                  <wp:docPr id="7" name="Picture 1" descr="Tally Marks - Enchanted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lly Marks - Enchanted Learn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1280" cy="781309"/>
                                          </a:xfrm>
                                          <a:prstGeom prst="rect">
                                            <a:avLst/>
                                          </a:prstGeom>
                                          <a:noFill/>
                                          <a:ln>
                                            <a:noFill/>
                                          </a:ln>
                                        </pic:spPr>
                                      </pic:pic>
                                    </a:graphicData>
                                  </a:graphic>
                                </wp:inline>
                              </w:drawing>
                            </w:r>
                          </w:p>
                        </w:txbxContent>
                      </v:textbox>
                      <w10:wrap type="square"/>
                    </v:shape>
                  </w:pict>
                </mc:Fallback>
              </mc:AlternateContent>
            </w:r>
            <w:r w:rsidRPr="0086254A">
              <w:rPr>
                <w:rFonts w:ascii="Comic Sans MS" w:hAnsi="Comic Sans MS"/>
                <w:b/>
                <w:sz w:val="20"/>
                <w:szCs w:val="20"/>
              </w:rPr>
              <w:t>This week’s challenge!</w:t>
            </w:r>
            <w:r>
              <w:rPr>
                <w:rFonts w:ascii="Comic Sans MS" w:hAnsi="Comic Sans MS"/>
                <w:sz w:val="20"/>
                <w:szCs w:val="20"/>
              </w:rPr>
              <w:t xml:space="preserve"> How many times can you throw a ball (or some balled up socks) into the air and catch it? Can you keep a tally record and try and beat your record each day this week?</w:t>
            </w:r>
          </w:p>
          <w:p w:rsidR="00C866CA" w:rsidRPr="006D7A19" w:rsidRDefault="00C866CA" w:rsidP="007A27DA">
            <w:pPr>
              <w:shd w:val="clear" w:color="auto" w:fill="FFFFFF"/>
              <w:textAlignment w:val="baseline"/>
              <w:rPr>
                <w:rFonts w:ascii="Comic Sans MS" w:hAnsi="Comic Sans MS" w:cs="Calibri"/>
                <w:b/>
              </w:rPr>
            </w:pPr>
          </w:p>
        </w:tc>
      </w:tr>
      <w:tr w:rsidR="00C866CA" w:rsidTr="007A27DA">
        <w:trPr>
          <w:trHeight w:val="122"/>
        </w:trPr>
        <w:tc>
          <w:tcPr>
            <w:tcW w:w="10116" w:type="dxa"/>
            <w:gridSpan w:val="3"/>
            <w:tcBorders>
              <w:left w:val="single" w:sz="12" w:space="0" w:color="auto"/>
              <w:bottom w:val="single" w:sz="12" w:space="0" w:color="auto"/>
              <w:right w:val="single" w:sz="12" w:space="0" w:color="auto"/>
            </w:tcBorders>
            <w:shd w:val="clear" w:color="auto" w:fill="FFC000"/>
          </w:tcPr>
          <w:p w:rsidR="00C866CA" w:rsidRPr="00867D81" w:rsidRDefault="00C866CA" w:rsidP="007A27DA">
            <w:pPr>
              <w:jc w:val="center"/>
              <w:rPr>
                <w:b/>
                <w:sz w:val="24"/>
                <w:szCs w:val="24"/>
              </w:rPr>
            </w:pPr>
            <w:r>
              <w:rPr>
                <w:b/>
                <w:sz w:val="24"/>
                <w:szCs w:val="24"/>
              </w:rPr>
              <w:t>Other</w:t>
            </w:r>
          </w:p>
        </w:tc>
      </w:tr>
      <w:tr w:rsidR="00C866CA" w:rsidTr="007A27DA">
        <w:trPr>
          <w:trHeight w:val="1246"/>
        </w:trPr>
        <w:tc>
          <w:tcPr>
            <w:tcW w:w="10116" w:type="dxa"/>
            <w:gridSpan w:val="3"/>
            <w:tcBorders>
              <w:top w:val="single" w:sz="12" w:space="0" w:color="auto"/>
              <w:left w:val="single" w:sz="12" w:space="0" w:color="auto"/>
              <w:right w:val="single" w:sz="12" w:space="0" w:color="auto"/>
            </w:tcBorders>
          </w:tcPr>
          <w:p w:rsidR="00C866CA" w:rsidRPr="009815A1" w:rsidRDefault="00C866CA" w:rsidP="007A27DA">
            <w:pPr>
              <w:rPr>
                <w:rStyle w:val="Hyperlink"/>
                <w:rFonts w:ascii="Comic Sans MS" w:hAnsi="Comic Sans MS"/>
                <w:b/>
                <w:sz w:val="24"/>
                <w:szCs w:val="24"/>
              </w:rPr>
            </w:pPr>
            <w:r w:rsidRPr="009815A1">
              <w:rPr>
                <w:rStyle w:val="Hyperlink"/>
                <w:rFonts w:ascii="Comic Sans MS" w:hAnsi="Comic Sans MS"/>
                <w:b/>
                <w:sz w:val="24"/>
                <w:szCs w:val="24"/>
              </w:rPr>
              <w:t>Reading</w:t>
            </w:r>
          </w:p>
          <w:p w:rsidR="00C866CA" w:rsidRPr="007D6325" w:rsidRDefault="00C866CA" w:rsidP="007A27DA">
            <w:pPr>
              <w:rPr>
                <w:rFonts w:ascii="Comic Sans MS" w:hAnsi="Comic Sans MS"/>
                <w:sz w:val="24"/>
                <w:szCs w:val="24"/>
              </w:rPr>
            </w:pPr>
            <w:r w:rsidRPr="009815A1">
              <w:rPr>
                <w:rStyle w:val="Hyperlink"/>
                <w:rFonts w:ascii="Comic Sans MS" w:hAnsi="Comic Sans MS"/>
                <w:sz w:val="24"/>
                <w:szCs w:val="24"/>
              </w:rPr>
              <w:t>Please try to read something every day. We are currently unable to change reading books however you could try some of the e-books on the Oxford Owl site.</w:t>
            </w:r>
          </w:p>
          <w:p w:rsidR="00C866CA" w:rsidRPr="007D6325" w:rsidRDefault="00C866CA" w:rsidP="007A27DA">
            <w:pPr>
              <w:pStyle w:val="NoSpacing"/>
              <w:rPr>
                <w:color w:val="FF0000"/>
              </w:rPr>
            </w:pPr>
            <w:r w:rsidRPr="007D6325">
              <w:rPr>
                <w:noProof/>
                <w:color w:val="FF0000"/>
                <w:lang w:eastAsia="en-GB"/>
              </w:rPr>
              <w:drawing>
                <wp:anchor distT="0" distB="0" distL="114300" distR="114300" simplePos="0" relativeHeight="251659264" behindDoc="0" locked="0" layoutInCell="1" allowOverlap="1" wp14:anchorId="7CEF6B4B" wp14:editId="07F42512">
                  <wp:simplePos x="0" y="0"/>
                  <wp:positionH relativeFrom="column">
                    <wp:posOffset>2919692</wp:posOffset>
                  </wp:positionH>
                  <wp:positionV relativeFrom="paragraph">
                    <wp:posOffset>163043</wp:posOffset>
                  </wp:positionV>
                  <wp:extent cx="882594" cy="620202"/>
                  <wp:effectExtent l="0" t="0" r="0" b="8890"/>
                  <wp:wrapNone/>
                  <wp:docPr id="2" name="Picture 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2594" cy="6202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6325">
              <w:rPr>
                <w:rFonts w:ascii="Comic Sans MS" w:hAnsi="Comic Sans MS"/>
                <w:color w:val="FF0000"/>
                <w:u w:val="single"/>
              </w:rPr>
              <w:t>To access the e-book collection at home</w:t>
            </w:r>
            <w:r w:rsidRPr="007D6325">
              <w:rPr>
                <w:color w:val="FF0000"/>
                <w:u w:val="single"/>
              </w:rPr>
              <w:t xml:space="preserve"> </w:t>
            </w:r>
          </w:p>
          <w:p w:rsidR="00C866CA" w:rsidRPr="009815A1" w:rsidRDefault="00C866CA" w:rsidP="007A27DA">
            <w:pPr>
              <w:pStyle w:val="NoSpacing"/>
              <w:rPr>
                <w:u w:val="single"/>
              </w:rPr>
            </w:pPr>
            <w:r w:rsidRPr="00C3228A">
              <w:rPr>
                <w:rFonts w:ascii="Comic Sans MS" w:hAnsi="Comic Sans MS"/>
              </w:rPr>
              <w:t>Go on:</w:t>
            </w:r>
            <w:r w:rsidRPr="00CE7D39">
              <w:rPr>
                <w:noProof/>
                <w:lang w:eastAsia="en-GB"/>
              </w:rPr>
              <w:t xml:space="preserve"> </w:t>
            </w:r>
            <w:r>
              <w:rPr>
                <w:noProof/>
                <w:lang w:eastAsia="en-GB"/>
              </w:rPr>
              <w:t xml:space="preserve"> </w:t>
            </w:r>
            <w:hyperlink r:id="rId15" w:history="1">
              <w:r w:rsidRPr="0047172A">
                <w:rPr>
                  <w:rFonts w:ascii="Comic Sans MS" w:hAnsi="Comic Sans MS"/>
                  <w:color w:val="0563C1" w:themeColor="hyperlink"/>
                  <w:u w:val="single"/>
                </w:rPr>
                <w:t>http://www.oxfordowl.co.uk/</w:t>
              </w:r>
            </w:hyperlink>
          </w:p>
          <w:p w:rsidR="00C866CA" w:rsidRPr="00C3228A" w:rsidRDefault="00C866CA" w:rsidP="007A27DA">
            <w:pPr>
              <w:rPr>
                <w:rFonts w:ascii="Comic Sans MS" w:hAnsi="Comic Sans MS"/>
              </w:rPr>
            </w:pPr>
            <w:r w:rsidRPr="00C3228A">
              <w:rPr>
                <w:rFonts w:ascii="Comic Sans MS" w:hAnsi="Comic Sans MS"/>
              </w:rPr>
              <w:t>Children click 'My class login' on top right.</w:t>
            </w:r>
          </w:p>
          <w:p w:rsidR="00C866CA" w:rsidRPr="00C3228A" w:rsidRDefault="00C866CA" w:rsidP="007A27DA">
            <w:pPr>
              <w:rPr>
                <w:rFonts w:ascii="Comic Sans MS" w:hAnsi="Comic Sans MS"/>
              </w:rPr>
            </w:pPr>
            <w:r w:rsidRPr="00C3228A">
              <w:rPr>
                <w:rFonts w:ascii="Comic Sans MS" w:hAnsi="Comic Sans MS"/>
              </w:rPr>
              <w:t xml:space="preserve">Username - 4CDM </w:t>
            </w:r>
          </w:p>
          <w:p w:rsidR="00C866CA" w:rsidRDefault="00C866CA" w:rsidP="007A27DA">
            <w:pPr>
              <w:rPr>
                <w:rFonts w:ascii="Comic Sans MS" w:hAnsi="Comic Sans MS"/>
              </w:rPr>
            </w:pPr>
            <w:r w:rsidRPr="00C3228A">
              <w:rPr>
                <w:rFonts w:ascii="Comic Sans MS" w:hAnsi="Comic Sans MS"/>
              </w:rPr>
              <w:t>Password – grow</w:t>
            </w:r>
          </w:p>
          <w:p w:rsidR="00C866CA" w:rsidRDefault="00C866CA" w:rsidP="007A27DA">
            <w:pPr>
              <w:jc w:val="center"/>
              <w:rPr>
                <w:rFonts w:ascii="Comic Sans MS" w:hAnsi="Comic Sans MS" w:cs="Calibri"/>
                <w:b/>
                <w:u w:val="single"/>
                <w:shd w:val="clear" w:color="auto" w:fill="FFFFFF"/>
              </w:rPr>
            </w:pPr>
            <w:r w:rsidRPr="002D0065">
              <w:rPr>
                <w:rFonts w:ascii="Comic Sans MS" w:hAnsi="Comic Sans MS" w:cs="Calibri"/>
                <w:b/>
                <w:u w:val="single"/>
                <w:shd w:val="clear" w:color="auto" w:fill="FFFFFF"/>
              </w:rPr>
              <w:t>Daily handwriting practice for this week</w:t>
            </w:r>
          </w:p>
          <w:p w:rsidR="00C866CA" w:rsidRDefault="00C866CA" w:rsidP="007A27DA">
            <w:pPr>
              <w:jc w:val="center"/>
              <w:rPr>
                <w:rFonts w:ascii="Comic Sans MS" w:hAnsi="Comic Sans MS" w:cs="Calibri"/>
                <w:b/>
                <w:u w:val="single"/>
                <w:shd w:val="clear" w:color="auto" w:fill="FFFFFF"/>
              </w:rPr>
            </w:pPr>
          </w:p>
          <w:p w:rsidR="00C866CA" w:rsidRDefault="00C866CA" w:rsidP="007A27DA">
            <w:pPr>
              <w:jc w:val="center"/>
              <w:rPr>
                <w:rFonts w:ascii="Comic Sans MS" w:hAnsi="Comic Sans MS" w:cs="Calibri"/>
                <w:b/>
                <w:u w:val="single"/>
                <w:shd w:val="clear" w:color="auto" w:fill="FFFFFF"/>
              </w:rPr>
            </w:pPr>
            <w:r>
              <w:rPr>
                <w:noProof/>
                <w:lang w:eastAsia="en-GB"/>
              </w:rPr>
              <w:drawing>
                <wp:anchor distT="0" distB="0" distL="114300" distR="114300" simplePos="0" relativeHeight="251667456" behindDoc="0" locked="0" layoutInCell="1" allowOverlap="1" wp14:anchorId="3C3ECABA" wp14:editId="4FF41B55">
                  <wp:simplePos x="0" y="0"/>
                  <wp:positionH relativeFrom="column">
                    <wp:posOffset>-12065</wp:posOffset>
                  </wp:positionH>
                  <wp:positionV relativeFrom="paragraph">
                    <wp:posOffset>13335</wp:posOffset>
                  </wp:positionV>
                  <wp:extent cx="2608028" cy="1054143"/>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608028" cy="1054143"/>
                          </a:xfrm>
                          <a:prstGeom prst="rect">
                            <a:avLst/>
                          </a:prstGeom>
                        </pic:spPr>
                      </pic:pic>
                    </a:graphicData>
                  </a:graphic>
                  <wp14:sizeRelH relativeFrom="margin">
                    <wp14:pctWidth>0</wp14:pctWidth>
                  </wp14:sizeRelH>
                  <wp14:sizeRelV relativeFrom="margin">
                    <wp14:pctHeight>0</wp14:pctHeight>
                  </wp14:sizeRelV>
                </wp:anchor>
              </w:drawing>
            </w:r>
          </w:p>
          <w:p w:rsidR="00C866CA" w:rsidRPr="002D0065" w:rsidRDefault="00C866CA" w:rsidP="007A27DA">
            <w:pPr>
              <w:jc w:val="center"/>
              <w:rPr>
                <w:rFonts w:ascii="Comic Sans MS" w:hAnsi="Comic Sans MS" w:cs="Calibri"/>
                <w:b/>
                <w:u w:val="single"/>
                <w:shd w:val="clear" w:color="auto" w:fill="FFFFFF"/>
              </w:rPr>
            </w:pPr>
          </w:p>
          <w:p w:rsidR="00C866CA" w:rsidRPr="002D0065" w:rsidRDefault="00C866CA" w:rsidP="007A27DA">
            <w:pPr>
              <w:rPr>
                <w:rFonts w:ascii="Comic Sans MS" w:hAnsi="Comic Sans MS" w:cs="Calibri"/>
                <w:color w:val="000000"/>
                <w:shd w:val="clear" w:color="auto" w:fill="FFFFFF"/>
              </w:rPr>
            </w:pPr>
          </w:p>
          <w:p w:rsidR="00C866CA" w:rsidRPr="002D0065" w:rsidRDefault="00C866CA" w:rsidP="007A27DA">
            <w:pPr>
              <w:rPr>
                <w:rFonts w:ascii="Comic Sans MS" w:hAnsi="Comic Sans MS" w:cs="Calibri"/>
                <w:color w:val="000000"/>
                <w:shd w:val="clear" w:color="auto" w:fill="FFFFFF"/>
              </w:rPr>
            </w:pPr>
          </w:p>
          <w:p w:rsidR="00C866CA" w:rsidRDefault="00C866CA" w:rsidP="007A27DA">
            <w:pPr>
              <w:rPr>
                <w:rFonts w:ascii="Comic Sans MS" w:hAnsi="Comic Sans MS" w:cs="Calibri"/>
                <w:color w:val="000000"/>
                <w:shd w:val="clear" w:color="auto" w:fill="FFFFFF"/>
              </w:rPr>
            </w:pPr>
          </w:p>
          <w:p w:rsidR="00C866CA" w:rsidRDefault="00C866CA" w:rsidP="007A27DA">
            <w:pPr>
              <w:rPr>
                <w:rFonts w:ascii="Comic Sans MS" w:hAnsi="Comic Sans MS" w:cs="Calibri"/>
                <w:color w:val="000000"/>
                <w:shd w:val="clear" w:color="auto" w:fill="FFFFFF"/>
              </w:rPr>
            </w:pPr>
          </w:p>
          <w:p w:rsidR="00C866CA" w:rsidRPr="00731BCF" w:rsidRDefault="00C866CA" w:rsidP="007A27DA">
            <w:pPr>
              <w:rPr>
                <w:rFonts w:ascii="Calibri" w:hAnsi="Calibri" w:cs="Calibri"/>
                <w:color w:val="000000"/>
                <w:sz w:val="24"/>
                <w:szCs w:val="24"/>
                <w:shd w:val="clear" w:color="auto" w:fill="FFFFFF"/>
              </w:rPr>
            </w:pPr>
            <w:r>
              <w:rPr>
                <w:rFonts w:ascii="Calibri" w:hAnsi="Calibri" w:cs="Calibri"/>
                <w:color w:val="000000"/>
                <w:sz w:val="24"/>
                <w:szCs w:val="24"/>
                <w:shd w:val="clear" w:color="auto" w:fill="FFFFFF"/>
              </w:rPr>
              <w:t>Are these letters sat on the line? Are they starting from the starting button? Are they ending in the correct place? Are they all the same size except for ‘t’ which is a tiny bit taller?</w:t>
            </w:r>
          </w:p>
          <w:p w:rsidR="00C866CA" w:rsidRPr="007D6325" w:rsidRDefault="00C866CA" w:rsidP="007A27DA">
            <w:pPr>
              <w:rPr>
                <w:rFonts w:ascii="Comic Sans MS" w:hAnsi="Comic Sans MS"/>
                <w:color w:val="0563C1" w:themeColor="hyperlink"/>
                <w:sz w:val="16"/>
                <w:szCs w:val="16"/>
                <w:u w:val="single"/>
              </w:rPr>
            </w:pPr>
          </w:p>
        </w:tc>
      </w:tr>
      <w:tr w:rsidR="00C866CA" w:rsidTr="007A27DA">
        <w:trPr>
          <w:trHeight w:val="274"/>
        </w:trPr>
        <w:tc>
          <w:tcPr>
            <w:tcW w:w="10116" w:type="dxa"/>
            <w:gridSpan w:val="3"/>
            <w:tcBorders>
              <w:left w:val="single" w:sz="12" w:space="0" w:color="auto"/>
              <w:right w:val="single" w:sz="12" w:space="0" w:color="auto"/>
            </w:tcBorders>
            <w:shd w:val="clear" w:color="auto" w:fill="FFC000"/>
          </w:tcPr>
          <w:p w:rsidR="00C866CA" w:rsidRPr="00E86BE7" w:rsidRDefault="00C866CA" w:rsidP="007A27DA">
            <w:pPr>
              <w:jc w:val="center"/>
              <w:rPr>
                <w:sz w:val="24"/>
                <w:szCs w:val="24"/>
              </w:rPr>
            </w:pPr>
            <w:r w:rsidRPr="00E86BE7">
              <w:rPr>
                <w:rFonts w:cstheme="minorHAnsi"/>
                <w:b/>
                <w:color w:val="333333"/>
                <w:sz w:val="24"/>
                <w:szCs w:val="24"/>
                <w:u w:val="single"/>
              </w:rPr>
              <w:t>Useful Websites for extra learning</w:t>
            </w:r>
          </w:p>
        </w:tc>
      </w:tr>
      <w:tr w:rsidR="00C866CA" w:rsidTr="007A27DA">
        <w:trPr>
          <w:trHeight w:val="2284"/>
        </w:trPr>
        <w:tc>
          <w:tcPr>
            <w:tcW w:w="10116" w:type="dxa"/>
            <w:gridSpan w:val="3"/>
            <w:tcBorders>
              <w:left w:val="single" w:sz="12" w:space="0" w:color="auto"/>
              <w:right w:val="single" w:sz="12" w:space="0" w:color="auto"/>
            </w:tcBorders>
          </w:tcPr>
          <w:p w:rsidR="00C866CA" w:rsidRPr="005575D3" w:rsidRDefault="00C866CA" w:rsidP="007A27DA">
            <w:pPr>
              <w:textAlignment w:val="baseline"/>
              <w:rPr>
                <w:rFonts w:ascii="Segoe UI" w:eastAsia="Times New Roman" w:hAnsi="Segoe UI" w:cs="Segoe UI"/>
                <w:sz w:val="24"/>
                <w:szCs w:val="24"/>
                <w:lang w:eastAsia="en-GB"/>
              </w:rPr>
            </w:pPr>
            <w:r w:rsidRPr="005575D3">
              <w:rPr>
                <w:rFonts w:ascii="Calibri" w:eastAsia="Times New Roman" w:hAnsi="Calibri" w:cs="Calibri"/>
                <w:b/>
                <w:bCs/>
                <w:color w:val="000000"/>
                <w:sz w:val="24"/>
                <w:szCs w:val="24"/>
                <w:lang w:eastAsia="en-GB"/>
              </w:rPr>
              <w:t xml:space="preserve">BBC </w:t>
            </w:r>
            <w:proofErr w:type="spellStart"/>
            <w:r w:rsidRPr="005575D3">
              <w:rPr>
                <w:rFonts w:ascii="Calibri" w:eastAsia="Times New Roman" w:hAnsi="Calibri" w:cs="Calibri"/>
                <w:b/>
                <w:bCs/>
                <w:color w:val="000000"/>
                <w:sz w:val="24"/>
                <w:szCs w:val="24"/>
                <w:lang w:eastAsia="en-GB"/>
              </w:rPr>
              <w:t>Bitesize</w:t>
            </w:r>
            <w:proofErr w:type="spellEnd"/>
            <w:r w:rsidRPr="005575D3">
              <w:rPr>
                <w:rFonts w:ascii="Calibri" w:eastAsia="Times New Roman" w:hAnsi="Calibri" w:cs="Calibri"/>
                <w:b/>
                <w:bCs/>
                <w:color w:val="000000"/>
                <w:sz w:val="24"/>
                <w:szCs w:val="24"/>
                <w:lang w:eastAsia="en-GB"/>
              </w:rPr>
              <w:t xml:space="preserve"> </w:t>
            </w:r>
            <w:hyperlink r:id="rId17" w:tgtFrame="_blank" w:history="1">
              <w:r w:rsidRPr="005575D3">
                <w:rPr>
                  <w:rFonts w:ascii="Calibri" w:eastAsia="Times New Roman" w:hAnsi="Calibri" w:cs="Calibri"/>
                  <w:b/>
                  <w:bCs/>
                  <w:color w:val="0563C1"/>
                  <w:sz w:val="24"/>
                  <w:szCs w:val="24"/>
                  <w:u w:val="single"/>
                  <w:lang w:eastAsia="en-GB"/>
                </w:rPr>
                <w:t>https://www.bbc.co.uk/bitesize</w:t>
              </w:r>
            </w:hyperlink>
            <w:r w:rsidRPr="005575D3">
              <w:rPr>
                <w:rFonts w:ascii="Calibri" w:eastAsia="Times New Roman" w:hAnsi="Calibri" w:cs="Calibri"/>
                <w:sz w:val="24"/>
                <w:szCs w:val="24"/>
                <w:lang w:eastAsia="en-GB"/>
              </w:rPr>
              <w:t>  </w:t>
            </w:r>
          </w:p>
          <w:p w:rsidR="00C866CA" w:rsidRDefault="00C866CA" w:rsidP="007A27DA">
            <w:pPr>
              <w:spacing w:after="160" w:line="259" w:lineRule="auto"/>
              <w:contextualSpacing/>
              <w:rPr>
                <w:rFonts w:ascii="Comic Sans MS" w:hAnsi="Comic Sans MS"/>
              </w:rPr>
            </w:pPr>
            <w:r w:rsidRPr="007F6A56">
              <w:rPr>
                <w:rFonts w:ascii="Comic Sans MS" w:hAnsi="Comic Sans MS"/>
                <w:b/>
              </w:rPr>
              <w:t>Maths</w:t>
            </w:r>
            <w:r w:rsidRPr="007F6A56">
              <w:rPr>
                <w:rFonts w:ascii="Comic Sans MS" w:hAnsi="Comic Sans MS"/>
              </w:rPr>
              <w:t xml:space="preserve"> </w:t>
            </w:r>
            <w:hyperlink r:id="rId18" w:history="1">
              <w:r w:rsidRPr="007F6A56">
                <w:rPr>
                  <w:rFonts w:ascii="Comic Sans MS" w:hAnsi="Comic Sans MS"/>
                  <w:color w:val="0563C1" w:themeColor="hyperlink"/>
                  <w:u w:val="single"/>
                </w:rPr>
                <w:t>www.topmarks.co.uk</w:t>
              </w:r>
            </w:hyperlink>
            <w:r w:rsidRPr="007F6A56">
              <w:rPr>
                <w:rFonts w:ascii="Comic Sans MS" w:hAnsi="Comic Sans MS"/>
              </w:rPr>
              <w:t xml:space="preserve"> </w:t>
            </w:r>
          </w:p>
          <w:p w:rsidR="00C866CA" w:rsidRPr="007F6A56" w:rsidRDefault="00C866CA" w:rsidP="007A27DA">
            <w:pPr>
              <w:spacing w:after="160" w:line="259" w:lineRule="auto"/>
              <w:contextualSpacing/>
              <w:rPr>
                <w:rFonts w:ascii="Comic Sans MS" w:hAnsi="Comic Sans MS"/>
              </w:rPr>
            </w:pPr>
            <w:r w:rsidRPr="007F6A56">
              <w:rPr>
                <w:rFonts w:ascii="Comic Sans MS" w:hAnsi="Comic Sans MS"/>
                <w:b/>
              </w:rPr>
              <w:t xml:space="preserve">Phonics </w:t>
            </w:r>
            <w:hyperlink r:id="rId19" w:history="1">
              <w:r w:rsidRPr="007F6A56">
                <w:rPr>
                  <w:rFonts w:cstheme="minorHAnsi"/>
                  <w:color w:val="0563C1" w:themeColor="hyperlink"/>
                  <w:sz w:val="24"/>
                  <w:szCs w:val="24"/>
                  <w:u w:val="single"/>
                </w:rPr>
                <w:t>https://www.phonicsplay.co.uk/</w:t>
              </w:r>
            </w:hyperlink>
            <w:r w:rsidRPr="007F6A56">
              <w:rPr>
                <w:rFonts w:cstheme="minorHAnsi"/>
                <w:sz w:val="24"/>
                <w:szCs w:val="24"/>
              </w:rPr>
              <w:t xml:space="preserve">  </w:t>
            </w:r>
          </w:p>
          <w:p w:rsidR="00C866CA" w:rsidRPr="007F6A56" w:rsidRDefault="00C866CA" w:rsidP="007A27DA">
            <w:pPr>
              <w:spacing w:after="160" w:line="259" w:lineRule="auto"/>
              <w:contextualSpacing/>
              <w:rPr>
                <w:rFonts w:ascii="Comic Sans MS" w:hAnsi="Comic Sans MS"/>
                <w:b/>
              </w:rPr>
            </w:pPr>
            <w:r w:rsidRPr="007F6A56">
              <w:rPr>
                <w:rFonts w:ascii="Comic Sans MS" w:hAnsi="Comic Sans MS"/>
                <w:b/>
              </w:rPr>
              <w:t>Computing</w:t>
            </w:r>
            <w:r w:rsidRPr="007F6A56">
              <w:rPr>
                <w:rFonts w:ascii="Comic Sans MS" w:hAnsi="Comic Sans MS"/>
              </w:rPr>
              <w:t xml:space="preserve">  </w:t>
            </w:r>
            <w:hyperlink r:id="rId20" w:history="1">
              <w:r w:rsidRPr="007F6A56">
                <w:rPr>
                  <w:rFonts w:ascii="Comic Sans MS" w:hAnsi="Comic Sans MS"/>
                  <w:color w:val="4472C4" w:themeColor="accent5"/>
                  <w:u w:val="single"/>
                </w:rPr>
                <w:t>https://www.ictgames.com</w:t>
              </w:r>
            </w:hyperlink>
            <w:r w:rsidRPr="007F6A56">
              <w:rPr>
                <w:rFonts w:ascii="Comic Sans MS" w:hAnsi="Comic Sans MS"/>
                <w:color w:val="0000FF"/>
                <w:u w:val="single"/>
              </w:rPr>
              <w:t xml:space="preserve"> </w:t>
            </w:r>
          </w:p>
          <w:p w:rsidR="00C866CA" w:rsidRPr="007F6A56" w:rsidRDefault="00C866CA" w:rsidP="007A27DA">
            <w:pPr>
              <w:spacing w:after="160" w:line="259" w:lineRule="auto"/>
              <w:contextualSpacing/>
              <w:rPr>
                <w:rFonts w:ascii="Comic Sans MS" w:hAnsi="Comic Sans MS"/>
              </w:rPr>
            </w:pPr>
            <w:r w:rsidRPr="007F6A56">
              <w:rPr>
                <w:rFonts w:ascii="Comic Sans MS" w:hAnsi="Comic Sans MS"/>
                <w:b/>
              </w:rPr>
              <w:t xml:space="preserve">Reading </w:t>
            </w:r>
            <w:hyperlink r:id="rId21" w:history="1">
              <w:r w:rsidRPr="007F6A56">
                <w:rPr>
                  <w:rFonts w:ascii="Comic Sans MS" w:hAnsi="Comic Sans MS"/>
                  <w:color w:val="0000FF"/>
                  <w:u w:val="single"/>
                </w:rPr>
                <w:t>https://www.booktrust.org.uk/</w:t>
              </w:r>
            </w:hyperlink>
          </w:p>
          <w:p w:rsidR="00C866CA" w:rsidRPr="005575D3" w:rsidRDefault="00C866CA" w:rsidP="007A27DA">
            <w:pPr>
              <w:textAlignment w:val="baseline"/>
              <w:rPr>
                <w:rFonts w:ascii="Segoe UI" w:eastAsia="Times New Roman" w:hAnsi="Segoe UI" w:cs="Segoe UI"/>
                <w:sz w:val="24"/>
                <w:szCs w:val="24"/>
                <w:lang w:eastAsia="en-GB"/>
              </w:rPr>
            </w:pPr>
            <w:r w:rsidRPr="005575D3">
              <w:rPr>
                <w:rFonts w:ascii="Calibri" w:eastAsia="Times New Roman" w:hAnsi="Calibri" w:cs="Calibri"/>
                <w:b/>
                <w:bCs/>
                <w:sz w:val="24"/>
                <w:szCs w:val="24"/>
                <w:lang w:eastAsia="en-GB"/>
              </w:rPr>
              <w:t>Internet Safety</w:t>
            </w:r>
            <w:r w:rsidRPr="005575D3">
              <w:rPr>
                <w:rFonts w:ascii="Calibri" w:eastAsia="Times New Roman" w:hAnsi="Calibri" w:cs="Calibri"/>
                <w:sz w:val="24"/>
                <w:szCs w:val="24"/>
                <w:lang w:eastAsia="en-GB"/>
              </w:rPr>
              <w:t>: </w:t>
            </w:r>
            <w:hyperlink r:id="rId22" w:tgtFrame="_blank" w:history="1">
              <w:r w:rsidRPr="005575D3">
                <w:rPr>
                  <w:rFonts w:ascii="Calibri" w:eastAsia="Times New Roman" w:hAnsi="Calibri" w:cs="Calibri"/>
                  <w:color w:val="0563C1"/>
                  <w:sz w:val="24"/>
                  <w:szCs w:val="24"/>
                  <w:u w:val="single"/>
                  <w:lang w:eastAsia="en-GB"/>
                </w:rPr>
                <w:t>https://www.thinkuknow.co.uk</w:t>
              </w:r>
            </w:hyperlink>
            <w:r w:rsidRPr="005575D3">
              <w:rPr>
                <w:rFonts w:ascii="Calibri" w:eastAsia="Times New Roman" w:hAnsi="Calibri" w:cs="Calibri"/>
                <w:b/>
                <w:bCs/>
                <w:sz w:val="24"/>
                <w:szCs w:val="24"/>
                <w:lang w:eastAsia="en-GB"/>
              </w:rPr>
              <w:t> </w:t>
            </w:r>
            <w:r w:rsidRPr="005575D3">
              <w:rPr>
                <w:rFonts w:ascii="Calibri" w:eastAsia="Times New Roman" w:hAnsi="Calibri" w:cs="Calibri"/>
                <w:sz w:val="24"/>
                <w:szCs w:val="24"/>
                <w:lang w:eastAsia="en-GB"/>
              </w:rPr>
              <w:t>  </w:t>
            </w:r>
          </w:p>
          <w:p w:rsidR="00C866CA" w:rsidRPr="00007760" w:rsidRDefault="00C866CA" w:rsidP="007A27DA">
            <w:pPr>
              <w:rPr>
                <w:rFonts w:ascii="Calibri" w:eastAsia="Times New Roman" w:hAnsi="Calibri" w:cs="Calibri"/>
                <w:color w:val="0563C1"/>
                <w:sz w:val="24"/>
                <w:szCs w:val="24"/>
                <w:u w:val="single"/>
                <w:lang w:eastAsia="en-GB"/>
              </w:rPr>
            </w:pPr>
            <w:r w:rsidRPr="005575D3">
              <w:rPr>
                <w:rFonts w:ascii="Calibri" w:eastAsia="Times New Roman" w:hAnsi="Calibri" w:cs="Calibri"/>
                <w:b/>
                <w:bCs/>
                <w:sz w:val="24"/>
                <w:szCs w:val="24"/>
                <w:lang w:eastAsia="en-GB"/>
              </w:rPr>
              <w:t>Well-Being</w:t>
            </w:r>
            <w:r w:rsidRPr="005575D3">
              <w:rPr>
                <w:rFonts w:ascii="Calibri" w:eastAsia="Times New Roman" w:hAnsi="Calibri" w:cs="Calibri"/>
                <w:sz w:val="24"/>
                <w:szCs w:val="24"/>
                <w:u w:val="single"/>
                <w:lang w:eastAsia="en-GB"/>
              </w:rPr>
              <w:t> </w:t>
            </w:r>
            <w:hyperlink r:id="rId23" w:tgtFrame="_blank" w:history="1">
              <w:r w:rsidRPr="005575D3">
                <w:rPr>
                  <w:rFonts w:ascii="Calibri" w:eastAsia="Times New Roman" w:hAnsi="Calibri" w:cs="Calibri"/>
                  <w:color w:val="0563C1"/>
                  <w:sz w:val="24"/>
                  <w:szCs w:val="24"/>
                  <w:u w:val="single"/>
                  <w:lang w:eastAsia="en-GB"/>
                </w:rPr>
                <w:t>https://www.activenorfolk.org/active-at-home-kids</w:t>
              </w:r>
            </w:hyperlink>
          </w:p>
        </w:tc>
      </w:tr>
    </w:tbl>
    <w:p w:rsidR="00C866CA" w:rsidRDefault="00C866CA" w:rsidP="00C866CA"/>
    <w:p w:rsidR="00EF7D19" w:rsidRDefault="00EF7D19"/>
    <w:sectPr w:rsidR="00EF7D1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6CA"/>
    <w:rsid w:val="00052BCD"/>
    <w:rsid w:val="003869F2"/>
    <w:rsid w:val="003B64C8"/>
    <w:rsid w:val="0057702C"/>
    <w:rsid w:val="00C60D01"/>
    <w:rsid w:val="00C76A72"/>
    <w:rsid w:val="00C866CA"/>
    <w:rsid w:val="00EF7D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D4A0A"/>
  <w15:chartTrackingRefBased/>
  <w15:docId w15:val="{5F2EC759-900B-4EEE-853D-1539D7AA2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66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866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866CA"/>
    <w:rPr>
      <w:color w:val="0563C1" w:themeColor="hyperlink"/>
      <w:u w:val="single"/>
    </w:rPr>
  </w:style>
  <w:style w:type="paragraph" w:styleId="NoSpacing">
    <w:name w:val="No Spacing"/>
    <w:uiPriority w:val="1"/>
    <w:qFormat/>
    <w:rsid w:val="00C866CA"/>
    <w:pPr>
      <w:spacing w:after="0" w:line="240" w:lineRule="auto"/>
    </w:pPr>
  </w:style>
  <w:style w:type="paragraph" w:styleId="NormalWeb">
    <w:name w:val="Normal (Web)"/>
    <w:basedOn w:val="Normal"/>
    <w:uiPriority w:val="99"/>
    <w:unhideWhenUsed/>
    <w:rsid w:val="00C866C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gif"/><Relationship Id="rId18" Type="http://schemas.openxmlformats.org/officeDocument/2006/relationships/hyperlink" Target="http://www.topmarks.co.uk" TargetMode="External"/><Relationship Id="rId3" Type="http://schemas.openxmlformats.org/officeDocument/2006/relationships/webSettings" Target="webSettings.xml"/><Relationship Id="rId21" Type="http://schemas.openxmlformats.org/officeDocument/2006/relationships/hyperlink" Target="https://www.booktrust.org.uk/" TargetMode="External"/><Relationship Id="rId7" Type="http://schemas.openxmlformats.org/officeDocument/2006/relationships/image" Target="media/image10.png"/><Relationship Id="rId12" Type="http://schemas.openxmlformats.org/officeDocument/2006/relationships/image" Target="media/image5.gif"/><Relationship Id="rId17" Type="http://schemas.openxmlformats.org/officeDocument/2006/relationships/hyperlink" Target="https://www.bbc.co.uk/bitesize"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hyperlink" Target="https://www.ictgames.com"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hyperlink" Target="mailto:ltuvey@attleboroughprimary.org.uk" TargetMode="External"/><Relationship Id="rId15" Type="http://schemas.openxmlformats.org/officeDocument/2006/relationships/hyperlink" Target="http://www.oxfordowl.co.uk/" TargetMode="External"/><Relationship Id="rId23" Type="http://schemas.openxmlformats.org/officeDocument/2006/relationships/hyperlink" Target="https://www.activenorfolk.org/active-at-home-kids" TargetMode="External"/><Relationship Id="rId10" Type="http://schemas.openxmlformats.org/officeDocument/2006/relationships/image" Target="media/image2.jpeg"/><Relationship Id="rId19" Type="http://schemas.openxmlformats.org/officeDocument/2006/relationships/hyperlink" Target="https://www.phonicsplay.co.uk/" TargetMode="External"/><Relationship Id="rId4" Type="http://schemas.openxmlformats.org/officeDocument/2006/relationships/hyperlink" Target="mailto:jbanks@attleboroughprimary.org.uk" TargetMode="External"/><Relationship Id="rId9" Type="http://schemas.openxmlformats.org/officeDocument/2006/relationships/image" Target="media/image3.jpeg"/><Relationship Id="rId14" Type="http://schemas.openxmlformats.org/officeDocument/2006/relationships/image" Target="media/image6.wmf"/><Relationship Id="rId22" Type="http://schemas.openxmlformats.org/officeDocument/2006/relationships/hyperlink" Target="https://www.thinkuknow.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600</Words>
  <Characters>3426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Attleborough Primary School</Company>
  <LinksUpToDate>false</LinksUpToDate>
  <CharactersWithSpaces>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Banks</dc:creator>
  <cp:keywords/>
  <dc:description/>
  <cp:lastModifiedBy>Jo Banks</cp:lastModifiedBy>
  <cp:revision>2</cp:revision>
  <dcterms:created xsi:type="dcterms:W3CDTF">2021-02-09T17:41:00Z</dcterms:created>
  <dcterms:modified xsi:type="dcterms:W3CDTF">2021-02-09T17:41:00Z</dcterms:modified>
</cp:coreProperties>
</file>