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6B2" w:rsidRPr="007D6325" w:rsidRDefault="005406B2" w:rsidP="005406B2">
      <w:pPr>
        <w:jc w:val="center"/>
        <w:rPr>
          <w:rFonts w:ascii="Comic Sans MS" w:hAnsi="Comic Sans MS"/>
          <w:b/>
          <w:sz w:val="24"/>
          <w:szCs w:val="24"/>
        </w:rPr>
      </w:pPr>
      <w:r>
        <w:rPr>
          <w:rFonts w:ascii="Comic Sans MS" w:hAnsi="Comic Sans MS"/>
          <w:b/>
          <w:sz w:val="24"/>
          <w:szCs w:val="24"/>
        </w:rPr>
        <w:t>Year 1</w:t>
      </w:r>
      <w:r w:rsidRPr="007D6325">
        <w:rPr>
          <w:rFonts w:ascii="Comic Sans MS" w:hAnsi="Comic Sans MS"/>
          <w:b/>
          <w:sz w:val="24"/>
          <w:szCs w:val="24"/>
        </w:rPr>
        <w:t>–Home Learning Tasks</w:t>
      </w:r>
      <w:r>
        <w:rPr>
          <w:rFonts w:ascii="Comic Sans MS" w:hAnsi="Comic Sans MS"/>
          <w:b/>
          <w:sz w:val="24"/>
          <w:szCs w:val="24"/>
        </w:rPr>
        <w:t xml:space="preserve"> Red Squirrels Class- Monday 8</w:t>
      </w:r>
      <w:r w:rsidRPr="00731BCF">
        <w:rPr>
          <w:rFonts w:ascii="Comic Sans MS" w:hAnsi="Comic Sans MS"/>
          <w:b/>
          <w:sz w:val="24"/>
          <w:szCs w:val="24"/>
          <w:vertAlign w:val="superscript"/>
        </w:rPr>
        <w:t>th</w:t>
      </w:r>
      <w:r>
        <w:rPr>
          <w:rFonts w:ascii="Comic Sans MS" w:hAnsi="Comic Sans MS"/>
          <w:b/>
          <w:sz w:val="24"/>
          <w:szCs w:val="24"/>
        </w:rPr>
        <w:t xml:space="preserve"> February</w:t>
      </w:r>
    </w:p>
    <w:tbl>
      <w:tblPr>
        <w:tblStyle w:val="TableGrid"/>
        <w:tblW w:w="10116" w:type="dxa"/>
        <w:tblInd w:w="-431" w:type="dxa"/>
        <w:tblLayout w:type="fixed"/>
        <w:tblLook w:val="04A0" w:firstRow="1" w:lastRow="0" w:firstColumn="1" w:lastColumn="0" w:noHBand="0" w:noVBand="1"/>
      </w:tblPr>
      <w:tblGrid>
        <w:gridCol w:w="3826"/>
        <w:gridCol w:w="3253"/>
        <w:gridCol w:w="3037"/>
      </w:tblGrid>
      <w:tr w:rsidR="005406B2" w:rsidTr="007A27DA">
        <w:tc>
          <w:tcPr>
            <w:tcW w:w="10116" w:type="dxa"/>
            <w:gridSpan w:val="3"/>
            <w:tcBorders>
              <w:top w:val="single" w:sz="12" w:space="0" w:color="auto"/>
              <w:left w:val="single" w:sz="12" w:space="0" w:color="auto"/>
              <w:right w:val="single" w:sz="12" w:space="0" w:color="auto"/>
            </w:tcBorders>
            <w:shd w:val="clear" w:color="auto" w:fill="FFC000"/>
          </w:tcPr>
          <w:p w:rsidR="005406B2" w:rsidRDefault="005406B2" w:rsidP="007A27DA">
            <w:pPr>
              <w:rPr>
                <w:b/>
                <w:sz w:val="24"/>
                <w:szCs w:val="24"/>
                <w:u w:val="single"/>
              </w:rPr>
            </w:pPr>
          </w:p>
        </w:tc>
      </w:tr>
      <w:tr w:rsidR="005406B2" w:rsidTr="007A27DA">
        <w:tc>
          <w:tcPr>
            <w:tcW w:w="10116" w:type="dxa"/>
            <w:gridSpan w:val="3"/>
            <w:tcBorders>
              <w:left w:val="single" w:sz="12" w:space="0" w:color="auto"/>
              <w:right w:val="single" w:sz="12" w:space="0" w:color="auto"/>
            </w:tcBorders>
            <w:shd w:val="clear" w:color="auto" w:fill="auto"/>
          </w:tcPr>
          <w:p w:rsidR="005406B2" w:rsidRDefault="005406B2" w:rsidP="007A27DA">
            <w:pPr>
              <w:jc w:val="center"/>
            </w:pPr>
          </w:p>
          <w:p w:rsidR="005406B2" w:rsidRDefault="005406B2" w:rsidP="007A27DA">
            <w:pPr>
              <w:jc w:val="center"/>
            </w:pPr>
            <w:r>
              <w:t>This is the last week before our half term rest! Great effort, children! Keep the pictures of your work coming in, we love to see them and will try and respond to everyone!</w:t>
            </w:r>
          </w:p>
          <w:p w:rsidR="005406B2" w:rsidRDefault="005406B2" w:rsidP="007A27DA">
            <w:pPr>
              <w:jc w:val="center"/>
            </w:pPr>
          </w:p>
          <w:p w:rsidR="005406B2" w:rsidRPr="007D6325" w:rsidRDefault="006677DB" w:rsidP="007A27DA">
            <w:pPr>
              <w:jc w:val="center"/>
              <w:rPr>
                <w:rFonts w:ascii="Comic Sans MS" w:hAnsi="Comic Sans MS"/>
                <w:b/>
                <w:sz w:val="20"/>
                <w:szCs w:val="20"/>
              </w:rPr>
            </w:pPr>
            <w:hyperlink r:id="rId4" w:history="1">
              <w:r w:rsidR="005406B2" w:rsidRPr="007D6325">
                <w:rPr>
                  <w:rStyle w:val="Hyperlink"/>
                  <w:rFonts w:ascii="Comic Sans MS" w:hAnsi="Comic Sans MS"/>
                  <w:b/>
                  <w:sz w:val="20"/>
                  <w:szCs w:val="20"/>
                </w:rPr>
                <w:t>jbanks@attleboroughprimary.org.uk</w:t>
              </w:r>
            </w:hyperlink>
            <w:r w:rsidR="005406B2">
              <w:rPr>
                <w:rStyle w:val="Hyperlink"/>
                <w:rFonts w:ascii="Comic Sans MS" w:hAnsi="Comic Sans MS"/>
                <w:b/>
                <w:sz w:val="20"/>
                <w:szCs w:val="20"/>
              </w:rPr>
              <w:t xml:space="preserve"> </w:t>
            </w:r>
            <w:r w:rsidR="005406B2" w:rsidRPr="00625A5B">
              <w:rPr>
                <w:rStyle w:val="Hyperlink"/>
                <w:rFonts w:ascii="Comic Sans MS" w:hAnsi="Comic Sans MS"/>
                <w:b/>
                <w:color w:val="000000" w:themeColor="text1"/>
                <w:sz w:val="20"/>
                <w:szCs w:val="20"/>
              </w:rPr>
              <w:t>(Monday, Tuesday, Wednesday)</w:t>
            </w:r>
          </w:p>
          <w:p w:rsidR="005406B2" w:rsidRDefault="006677DB" w:rsidP="007A27DA">
            <w:pPr>
              <w:jc w:val="center"/>
              <w:rPr>
                <w:rFonts w:ascii="Comic Sans MS" w:hAnsi="Comic Sans MS"/>
                <w:b/>
                <w:color w:val="5B9BD5" w:themeColor="accent1"/>
                <w:sz w:val="20"/>
                <w:szCs w:val="20"/>
                <w:u w:val="single"/>
              </w:rPr>
            </w:pPr>
            <w:hyperlink r:id="rId5" w:history="1">
              <w:r w:rsidR="005406B2" w:rsidRPr="003A0FF9">
                <w:rPr>
                  <w:rStyle w:val="Hyperlink"/>
                  <w:rFonts w:ascii="Comic Sans MS" w:hAnsi="Comic Sans MS"/>
                  <w:b/>
                  <w:sz w:val="20"/>
                  <w:szCs w:val="20"/>
                </w:rPr>
                <w:t>ltuvey@attleboroughprimary.org.uk</w:t>
              </w:r>
            </w:hyperlink>
            <w:r w:rsidR="005406B2">
              <w:rPr>
                <w:rFonts w:ascii="Comic Sans MS" w:hAnsi="Comic Sans MS"/>
                <w:b/>
                <w:color w:val="5B9BD5" w:themeColor="accent1"/>
                <w:sz w:val="20"/>
                <w:szCs w:val="20"/>
                <w:u w:val="single"/>
              </w:rPr>
              <w:t xml:space="preserve"> </w:t>
            </w:r>
            <w:r w:rsidR="005406B2" w:rsidRPr="00625A5B">
              <w:rPr>
                <w:rFonts w:ascii="Comic Sans MS" w:hAnsi="Comic Sans MS"/>
                <w:b/>
                <w:color w:val="000000" w:themeColor="text1"/>
                <w:sz w:val="20"/>
                <w:szCs w:val="20"/>
                <w:u w:val="single"/>
              </w:rPr>
              <w:t>(Wednesday, Thursday, Friday)</w:t>
            </w:r>
          </w:p>
          <w:p w:rsidR="005406B2" w:rsidRPr="007D6325" w:rsidRDefault="005406B2" w:rsidP="007A27DA">
            <w:pPr>
              <w:jc w:val="center"/>
              <w:rPr>
                <w:rStyle w:val="Hyperlink"/>
                <w:rFonts w:ascii="Comic Sans MS" w:hAnsi="Comic Sans MS"/>
                <w:b/>
                <w:color w:val="5B9BD5" w:themeColor="accent1"/>
                <w:sz w:val="20"/>
                <w:szCs w:val="20"/>
              </w:rPr>
            </w:pPr>
          </w:p>
          <w:p w:rsidR="005406B2" w:rsidRPr="007D6325" w:rsidRDefault="005406B2" w:rsidP="007A27DA">
            <w:pPr>
              <w:jc w:val="center"/>
              <w:rPr>
                <w:rFonts w:ascii="Comic Sans MS" w:hAnsi="Comic Sans MS"/>
                <w:sz w:val="24"/>
                <w:szCs w:val="24"/>
              </w:rPr>
            </w:pPr>
            <w:r w:rsidRPr="007D6325">
              <w:rPr>
                <w:rFonts w:ascii="Comic Sans MS" w:hAnsi="Comic Sans MS"/>
                <w:sz w:val="20"/>
                <w:szCs w:val="20"/>
              </w:rPr>
              <w:t>Any resources you need for lessons will be on the school website. Click on the ‘parent’ tab, then ‘home learning’ and your ‘class’ page. Here are today’s learning tasks!</w:t>
            </w:r>
          </w:p>
        </w:tc>
      </w:tr>
      <w:tr w:rsidR="005406B2" w:rsidTr="007A27DA">
        <w:tc>
          <w:tcPr>
            <w:tcW w:w="10116" w:type="dxa"/>
            <w:gridSpan w:val="3"/>
            <w:tcBorders>
              <w:left w:val="single" w:sz="12" w:space="0" w:color="auto"/>
              <w:bottom w:val="single" w:sz="4" w:space="0" w:color="auto"/>
              <w:right w:val="single" w:sz="12" w:space="0" w:color="auto"/>
            </w:tcBorders>
            <w:shd w:val="clear" w:color="auto" w:fill="FFC000"/>
          </w:tcPr>
          <w:p w:rsidR="005406B2" w:rsidRDefault="005406B2" w:rsidP="007A27DA">
            <w:pPr>
              <w:jc w:val="center"/>
              <w:rPr>
                <w:b/>
                <w:sz w:val="24"/>
                <w:szCs w:val="24"/>
                <w:u w:val="single"/>
              </w:rPr>
            </w:pPr>
            <w:r>
              <w:rPr>
                <w:b/>
                <w:sz w:val="24"/>
                <w:szCs w:val="24"/>
                <w:u w:val="single"/>
              </w:rPr>
              <w:t>Live Lessons (via Teams)</w:t>
            </w:r>
          </w:p>
        </w:tc>
      </w:tr>
      <w:tr w:rsidR="005406B2" w:rsidTr="007A27DA">
        <w:trPr>
          <w:trHeight w:val="841"/>
        </w:trPr>
        <w:tc>
          <w:tcPr>
            <w:tcW w:w="3826" w:type="dxa"/>
            <w:tcBorders>
              <w:left w:val="single" w:sz="12" w:space="0" w:color="auto"/>
              <w:bottom w:val="single" w:sz="12" w:space="0" w:color="auto"/>
              <w:right w:val="single" w:sz="12" w:space="0" w:color="auto"/>
            </w:tcBorders>
          </w:tcPr>
          <w:p w:rsidR="005406B2" w:rsidRPr="007D6325" w:rsidRDefault="005406B2" w:rsidP="007A27DA">
            <w:pPr>
              <w:rPr>
                <w:rFonts w:ascii="Comic Sans MS" w:hAnsi="Comic Sans MS"/>
                <w:sz w:val="20"/>
                <w:szCs w:val="20"/>
              </w:rPr>
            </w:pPr>
            <w:r w:rsidRPr="007D6325">
              <w:rPr>
                <w:rFonts w:ascii="Comic Sans MS" w:hAnsi="Comic Sans MS"/>
                <w:b/>
                <w:sz w:val="20"/>
                <w:szCs w:val="20"/>
              </w:rPr>
              <w:t xml:space="preserve">Phonics: </w:t>
            </w:r>
            <w:r w:rsidRPr="007D6325">
              <w:rPr>
                <w:rFonts w:ascii="Comic Sans MS" w:hAnsi="Comic Sans MS"/>
                <w:sz w:val="20"/>
                <w:szCs w:val="20"/>
              </w:rPr>
              <w:t xml:space="preserve">We look forward to you joining us for phonics at: </w:t>
            </w:r>
          </w:p>
          <w:p w:rsidR="005406B2" w:rsidRPr="007D6325" w:rsidRDefault="005406B2" w:rsidP="007A27DA">
            <w:pPr>
              <w:rPr>
                <w:rFonts w:ascii="Comic Sans MS" w:hAnsi="Comic Sans MS"/>
                <w:sz w:val="20"/>
                <w:szCs w:val="20"/>
              </w:rPr>
            </w:pPr>
            <w:r w:rsidRPr="007D6325">
              <w:rPr>
                <w:rFonts w:ascii="Comic Sans MS" w:hAnsi="Comic Sans MS"/>
                <w:color w:val="FF0000"/>
                <w:sz w:val="20"/>
                <w:szCs w:val="20"/>
              </w:rPr>
              <w:t xml:space="preserve">9.45am </w:t>
            </w:r>
          </w:p>
          <w:p w:rsidR="005406B2" w:rsidRDefault="005406B2" w:rsidP="007A27DA">
            <w:pPr>
              <w:autoSpaceDE w:val="0"/>
              <w:autoSpaceDN w:val="0"/>
              <w:adjustRightInd w:val="0"/>
              <w:rPr>
                <w:rFonts w:ascii="Comic Sans MS" w:hAnsi="Comic Sans MS"/>
                <w:color w:val="0070C0"/>
                <w:sz w:val="20"/>
                <w:szCs w:val="20"/>
              </w:rPr>
            </w:pPr>
            <w:r w:rsidRPr="007D6325">
              <w:rPr>
                <w:rFonts w:ascii="Comic Sans MS" w:hAnsi="Comic Sans MS"/>
                <w:color w:val="0070C0"/>
                <w:sz w:val="20"/>
                <w:szCs w:val="20"/>
              </w:rPr>
              <w:t>We will be learning:</w:t>
            </w:r>
            <w:r>
              <w:rPr>
                <w:rFonts w:ascii="Comic Sans MS" w:hAnsi="Comic Sans MS"/>
                <w:color w:val="0070C0"/>
                <w:sz w:val="20"/>
                <w:szCs w:val="20"/>
              </w:rPr>
              <w:t xml:space="preserve"> </w:t>
            </w:r>
            <w:bookmarkStart w:id="0" w:name="_GoBack"/>
            <w:proofErr w:type="spellStart"/>
            <w:r w:rsidR="00A93D9A" w:rsidRPr="006677DB">
              <w:rPr>
                <w:rFonts w:ascii="Comic Sans MS" w:hAnsi="Comic Sans MS"/>
                <w:b/>
                <w:sz w:val="20"/>
                <w:szCs w:val="20"/>
              </w:rPr>
              <w:t>er</w:t>
            </w:r>
            <w:proofErr w:type="spellEnd"/>
            <w:r w:rsidR="00A93D9A" w:rsidRPr="006677DB">
              <w:rPr>
                <w:rFonts w:ascii="Comic Sans MS" w:hAnsi="Comic Sans MS"/>
                <w:b/>
                <w:sz w:val="20"/>
                <w:szCs w:val="20"/>
              </w:rPr>
              <w:t>/</w:t>
            </w:r>
            <w:proofErr w:type="spellStart"/>
            <w:r w:rsidR="00A93D9A" w:rsidRPr="006677DB">
              <w:rPr>
                <w:rFonts w:ascii="Comic Sans MS" w:hAnsi="Comic Sans MS"/>
                <w:b/>
                <w:sz w:val="20"/>
                <w:szCs w:val="20"/>
              </w:rPr>
              <w:t>ir</w:t>
            </w:r>
            <w:proofErr w:type="spellEnd"/>
            <w:r w:rsidR="00A93D9A" w:rsidRPr="006677DB">
              <w:rPr>
                <w:rFonts w:ascii="Comic Sans MS" w:hAnsi="Comic Sans MS"/>
                <w:b/>
                <w:sz w:val="20"/>
                <w:szCs w:val="20"/>
              </w:rPr>
              <w:t>/</w:t>
            </w:r>
            <w:proofErr w:type="spellStart"/>
            <w:r w:rsidR="00A93D9A" w:rsidRPr="006677DB">
              <w:rPr>
                <w:rFonts w:ascii="Comic Sans MS" w:hAnsi="Comic Sans MS"/>
                <w:b/>
                <w:sz w:val="20"/>
                <w:szCs w:val="20"/>
              </w:rPr>
              <w:t>ur</w:t>
            </w:r>
            <w:bookmarkEnd w:id="0"/>
            <w:proofErr w:type="spellEnd"/>
          </w:p>
          <w:p w:rsidR="005406B2" w:rsidRPr="007D6325" w:rsidRDefault="005406B2" w:rsidP="007A27DA">
            <w:pPr>
              <w:rPr>
                <w:rFonts w:ascii="Comic Sans MS" w:hAnsi="Comic Sans MS"/>
                <w:sz w:val="20"/>
                <w:szCs w:val="20"/>
              </w:rPr>
            </w:pPr>
          </w:p>
          <w:p w:rsidR="005406B2" w:rsidRDefault="005406B2" w:rsidP="007A27DA">
            <w:pPr>
              <w:rPr>
                <w:rFonts w:ascii="Comic Sans MS" w:hAnsi="Comic Sans MS"/>
                <w:sz w:val="20"/>
                <w:szCs w:val="20"/>
              </w:rPr>
            </w:pPr>
            <w:r w:rsidRPr="007D6325">
              <w:rPr>
                <w:rFonts w:ascii="Comic Sans MS" w:hAnsi="Comic Sans MS"/>
                <w:b/>
                <w:sz w:val="20"/>
                <w:szCs w:val="20"/>
                <w:u w:val="single"/>
              </w:rPr>
              <w:t>Follow up activity after lesson:</w:t>
            </w:r>
            <w:r w:rsidRPr="007D6325">
              <w:rPr>
                <w:rFonts w:ascii="Comic Sans MS" w:hAnsi="Comic Sans MS"/>
                <w:sz w:val="20"/>
                <w:szCs w:val="20"/>
              </w:rPr>
              <w:t xml:space="preserve"> </w:t>
            </w:r>
          </w:p>
          <w:p w:rsidR="005406B2" w:rsidRDefault="005406B2" w:rsidP="007A27DA">
            <w:pPr>
              <w:rPr>
                <w:rFonts w:ascii="Comic Sans MS" w:hAnsi="Comic Sans MS"/>
                <w:sz w:val="20"/>
                <w:szCs w:val="20"/>
              </w:rPr>
            </w:pPr>
            <w:r w:rsidRPr="002068FA">
              <w:rPr>
                <w:rFonts w:ascii="Comic Sans MS" w:hAnsi="Comic Sans MS"/>
                <w:b/>
                <w:sz w:val="20"/>
                <w:szCs w:val="20"/>
              </w:rPr>
              <w:t>Option 1:</w:t>
            </w:r>
            <w:r>
              <w:rPr>
                <w:rFonts w:ascii="Comic Sans MS" w:hAnsi="Comic Sans MS"/>
                <w:sz w:val="20"/>
                <w:szCs w:val="20"/>
              </w:rPr>
              <w:t xml:space="preserve"> Practise writing the words and put under three columns- </w:t>
            </w:r>
            <w:proofErr w:type="spellStart"/>
            <w:r>
              <w:rPr>
                <w:rFonts w:ascii="Comic Sans MS" w:hAnsi="Comic Sans MS"/>
                <w:sz w:val="20"/>
                <w:szCs w:val="20"/>
              </w:rPr>
              <w:t>er</w:t>
            </w:r>
            <w:proofErr w:type="spellEnd"/>
            <w:r>
              <w:rPr>
                <w:rFonts w:ascii="Comic Sans MS" w:hAnsi="Comic Sans MS"/>
                <w:sz w:val="20"/>
                <w:szCs w:val="20"/>
              </w:rPr>
              <w:t xml:space="preserve">, </w:t>
            </w:r>
            <w:proofErr w:type="spellStart"/>
            <w:r>
              <w:rPr>
                <w:rFonts w:ascii="Comic Sans MS" w:hAnsi="Comic Sans MS"/>
                <w:sz w:val="20"/>
                <w:szCs w:val="20"/>
              </w:rPr>
              <w:t>ir</w:t>
            </w:r>
            <w:proofErr w:type="spellEnd"/>
            <w:r>
              <w:rPr>
                <w:rFonts w:ascii="Comic Sans MS" w:hAnsi="Comic Sans MS"/>
                <w:sz w:val="20"/>
                <w:szCs w:val="20"/>
              </w:rPr>
              <w:t xml:space="preserve"> or </w:t>
            </w:r>
            <w:proofErr w:type="spellStart"/>
            <w:r>
              <w:rPr>
                <w:rFonts w:ascii="Comic Sans MS" w:hAnsi="Comic Sans MS"/>
                <w:sz w:val="20"/>
                <w:szCs w:val="20"/>
              </w:rPr>
              <w:t>ur</w:t>
            </w:r>
            <w:proofErr w:type="spellEnd"/>
            <w:r>
              <w:rPr>
                <w:rFonts w:ascii="Comic Sans MS" w:hAnsi="Comic Sans MS"/>
                <w:sz w:val="20"/>
                <w:szCs w:val="20"/>
              </w:rPr>
              <w:t>.</w:t>
            </w:r>
          </w:p>
          <w:p w:rsidR="005406B2" w:rsidRDefault="005406B2" w:rsidP="007A27DA">
            <w:pPr>
              <w:rPr>
                <w:rFonts w:ascii="Comic Sans MS" w:hAnsi="Comic Sans MS"/>
                <w:sz w:val="20"/>
                <w:szCs w:val="20"/>
              </w:rPr>
            </w:pPr>
          </w:p>
          <w:p w:rsidR="005406B2" w:rsidRDefault="005406B2" w:rsidP="007A27DA">
            <w:pPr>
              <w:rPr>
                <w:rFonts w:ascii="Comic Sans MS" w:hAnsi="Comic Sans MS"/>
                <w:sz w:val="20"/>
                <w:szCs w:val="20"/>
              </w:rPr>
            </w:pPr>
            <w:r w:rsidRPr="002068FA">
              <w:rPr>
                <w:rFonts w:ascii="Comic Sans MS" w:hAnsi="Comic Sans MS"/>
                <w:b/>
                <w:sz w:val="20"/>
                <w:szCs w:val="20"/>
              </w:rPr>
              <w:t>Option 2</w:t>
            </w:r>
            <w:r>
              <w:rPr>
                <w:rFonts w:ascii="Comic Sans MS" w:hAnsi="Comic Sans MS"/>
                <w:sz w:val="20"/>
                <w:szCs w:val="20"/>
              </w:rPr>
              <w:t>: Can you practise spelling the words using look, say, COVER, write and check? Can you write one or two sentences using some of these words?</w:t>
            </w:r>
          </w:p>
          <w:p w:rsidR="005406B2" w:rsidRPr="007D6325" w:rsidRDefault="005406B2" w:rsidP="007A27DA">
            <w:pPr>
              <w:rPr>
                <w:rFonts w:ascii="Comic Sans MS" w:hAnsi="Comic Sans MS"/>
                <w:sz w:val="20"/>
                <w:szCs w:val="20"/>
              </w:rPr>
            </w:pPr>
            <w:r w:rsidRPr="002041B0">
              <w:rPr>
                <w:rFonts w:ascii="Comic Sans MS" w:hAnsi="Comic Sans MS"/>
                <w:noProof/>
                <w:sz w:val="20"/>
                <w:szCs w:val="20"/>
                <w:lang w:eastAsia="en-GB"/>
              </w:rPr>
              <mc:AlternateContent>
                <mc:Choice Requires="wps">
                  <w:drawing>
                    <wp:anchor distT="45720" distB="45720" distL="114300" distR="114300" simplePos="0" relativeHeight="251665408" behindDoc="0" locked="0" layoutInCell="1" allowOverlap="1" wp14:anchorId="1AC16F82" wp14:editId="09DF8800">
                      <wp:simplePos x="0" y="0"/>
                      <wp:positionH relativeFrom="column">
                        <wp:posOffset>481330</wp:posOffset>
                      </wp:positionH>
                      <wp:positionV relativeFrom="paragraph">
                        <wp:posOffset>172720</wp:posOffset>
                      </wp:positionV>
                      <wp:extent cx="1314450" cy="1404620"/>
                      <wp:effectExtent l="0" t="0" r="19050"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solidFill>
                                  <a:sysClr val="window" lastClr="FFFFFF"/>
                                </a:solidFill>
                                <a:miter lim="800000"/>
                                <a:headEnd/>
                                <a:tailEnd/>
                              </a:ln>
                            </wps:spPr>
                            <wps:txbx>
                              <w:txbxContent>
                                <w:p w:rsidR="005406B2" w:rsidRDefault="00072002" w:rsidP="005406B2">
                                  <w:r>
                                    <w:rPr>
                                      <w:noProof/>
                                      <w:lang w:eastAsia="en-GB"/>
                                    </w:rPr>
                                    <w:drawing>
                                      <wp:inline distT="0" distB="0" distL="0" distR="0" wp14:anchorId="4CA6B120" wp14:editId="31E60041">
                                        <wp:extent cx="900430" cy="1290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00430" cy="12903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C16F82" id="_x0000_t202" coordsize="21600,21600" o:spt="202" path="m,l,21600r21600,l21600,xe">
                      <v:stroke joinstyle="miter"/>
                      <v:path gradientshapeok="t" o:connecttype="rect"/>
                    </v:shapetype>
                    <v:shape id="Text Box 2" o:spid="_x0000_s1026" type="#_x0000_t202" style="position:absolute;margin-left:37.9pt;margin-top:13.6pt;width:103.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" strokecolor="window">
                      <v:textbox style="mso-fit-shape-to-text:t">
                        <w:txbxContent>
                          <w:p w:rsidR="005406B2" w:rsidRDefault="00072002" w:rsidP="005406B2">
                            <w:r>
                              <w:rPr>
                                <w:noProof/>
                                <w:lang w:eastAsia="en-GB"/>
                              </w:rPr>
                              <w:drawing>
                                <wp:inline distT="0" distB="0" distL="0" distR="0" wp14:anchorId="4CA6B120" wp14:editId="31E60041">
                                  <wp:extent cx="900430" cy="1290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00430" cy="1290320"/>
                                          </a:xfrm>
                                          <a:prstGeom prst="rect">
                                            <a:avLst/>
                                          </a:prstGeom>
                                        </pic:spPr>
                                      </pic:pic>
                                    </a:graphicData>
                                  </a:graphic>
                                </wp:inline>
                              </w:drawing>
                            </w:r>
                          </w:p>
                        </w:txbxContent>
                      </v:textbox>
                      <w10:wrap type="square"/>
                    </v:shape>
                  </w:pict>
                </mc:Fallback>
              </mc:AlternateContent>
            </w:r>
            <w:r w:rsidRPr="006B3A93">
              <w:rPr>
                <w:rFonts w:ascii="Comic Sans MS" w:hAnsi="Comic Sans MS"/>
                <w:noProof/>
                <w:sz w:val="20"/>
                <w:szCs w:val="20"/>
                <w:lang w:eastAsia="en-GB"/>
              </w:rPr>
              <mc:AlternateContent>
                <mc:Choice Requires="wps">
                  <w:drawing>
                    <wp:anchor distT="45720" distB="45720" distL="114300" distR="114300" simplePos="0" relativeHeight="251662336" behindDoc="0" locked="0" layoutInCell="1" allowOverlap="1" wp14:anchorId="55348451" wp14:editId="5AC4FC81">
                      <wp:simplePos x="0" y="0"/>
                      <wp:positionH relativeFrom="column">
                        <wp:posOffset>-4445</wp:posOffset>
                      </wp:positionH>
                      <wp:positionV relativeFrom="paragraph">
                        <wp:posOffset>359410</wp:posOffset>
                      </wp:positionV>
                      <wp:extent cx="2360930" cy="13906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0650"/>
                              </a:xfrm>
                              <a:prstGeom prst="rect">
                                <a:avLst/>
                              </a:prstGeom>
                              <a:solidFill>
                                <a:srgbClr val="FFFFFF"/>
                              </a:solidFill>
                              <a:ln w="9525">
                                <a:noFill/>
                                <a:miter lim="800000"/>
                                <a:headEnd/>
                                <a:tailEnd/>
                              </a:ln>
                            </wps:spPr>
                            <wps:txbx>
                              <w:txbxContent>
                                <w:p w:rsidR="005406B2" w:rsidRDefault="005406B2" w:rsidP="005406B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348451" id="_x0000_s1027" type="#_x0000_t202" style="position:absolute;margin-left:-.35pt;margin-top:28.3pt;width:185.9pt;height:109.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" stroked="f">
                      <v:textbox>
                        <w:txbxContent>
                          <w:p w:rsidR="005406B2" w:rsidRDefault="005406B2" w:rsidP="005406B2"/>
                        </w:txbxContent>
                      </v:textbox>
                      <w10:wrap type="square"/>
                    </v:shape>
                  </w:pict>
                </mc:Fallback>
              </mc:AlternateContent>
            </w:r>
            <w:r w:rsidRPr="00EF1D5E">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14:anchorId="20119EB2" wp14:editId="5F01CA09">
                      <wp:simplePos x="0" y="0"/>
                      <wp:positionH relativeFrom="column">
                        <wp:posOffset>664845</wp:posOffset>
                      </wp:positionH>
                      <wp:positionV relativeFrom="paragraph">
                        <wp:posOffset>62230</wp:posOffset>
                      </wp:positionV>
                      <wp:extent cx="108585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rsidR="005406B2" w:rsidRDefault="005406B2" w:rsidP="005406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19EB2" id="_x0000_s1028" type="#_x0000_t202" style="position:absolute;margin-left:52.35pt;margin-top:4.9pt;width:8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" stroked="f">
                      <v:textbox style="mso-fit-shape-to-text:t">
                        <w:txbxContent>
                          <w:p w:rsidR="005406B2" w:rsidRDefault="005406B2" w:rsidP="005406B2"/>
                        </w:txbxContent>
                      </v:textbox>
                      <w10:wrap type="square"/>
                    </v:shape>
                  </w:pict>
                </mc:Fallback>
              </mc:AlternateContent>
            </w:r>
          </w:p>
        </w:tc>
        <w:tc>
          <w:tcPr>
            <w:tcW w:w="3253" w:type="dxa"/>
            <w:tcBorders>
              <w:left w:val="single" w:sz="12" w:space="0" w:color="auto"/>
              <w:bottom w:val="single" w:sz="12" w:space="0" w:color="auto"/>
            </w:tcBorders>
          </w:tcPr>
          <w:p w:rsidR="005406B2" w:rsidRPr="00807FFE" w:rsidRDefault="005406B2" w:rsidP="007A27DA">
            <w:pPr>
              <w:rPr>
                <w:rFonts w:ascii="Comic Sans MS" w:hAnsi="Comic Sans MS"/>
                <w:color w:val="FF0000"/>
                <w:sz w:val="20"/>
                <w:szCs w:val="20"/>
              </w:rPr>
            </w:pPr>
            <w:r w:rsidRPr="00807FFE">
              <w:rPr>
                <w:rFonts w:ascii="Comic Sans MS" w:hAnsi="Comic Sans MS"/>
                <w:b/>
                <w:sz w:val="20"/>
                <w:szCs w:val="20"/>
              </w:rPr>
              <w:t xml:space="preserve">Maths: </w:t>
            </w:r>
            <w:r w:rsidRPr="00807FFE">
              <w:rPr>
                <w:rFonts w:ascii="Comic Sans MS" w:hAnsi="Comic Sans MS"/>
                <w:sz w:val="20"/>
                <w:szCs w:val="20"/>
              </w:rPr>
              <w:t>We look forward to you joining us for maths at:</w:t>
            </w:r>
            <w:r w:rsidRPr="00807FFE">
              <w:rPr>
                <w:rFonts w:ascii="Comic Sans MS" w:hAnsi="Comic Sans MS"/>
                <w:color w:val="FF0000"/>
                <w:sz w:val="20"/>
                <w:szCs w:val="20"/>
              </w:rPr>
              <w:t xml:space="preserve"> </w:t>
            </w:r>
          </w:p>
          <w:p w:rsidR="005406B2" w:rsidRPr="00807FFE" w:rsidRDefault="005406B2" w:rsidP="007A27DA">
            <w:pPr>
              <w:rPr>
                <w:rFonts w:ascii="Comic Sans MS" w:hAnsi="Comic Sans MS"/>
                <w:sz w:val="20"/>
                <w:szCs w:val="20"/>
              </w:rPr>
            </w:pPr>
            <w:r w:rsidRPr="00807FFE">
              <w:rPr>
                <w:rFonts w:ascii="Comic Sans MS" w:hAnsi="Comic Sans MS"/>
                <w:color w:val="FF0000"/>
                <w:sz w:val="20"/>
                <w:szCs w:val="20"/>
              </w:rPr>
              <w:t xml:space="preserve">10.45am </w:t>
            </w:r>
          </w:p>
          <w:p w:rsidR="005406B2" w:rsidRPr="00A93D9A" w:rsidRDefault="005406B2" w:rsidP="007A27DA">
            <w:pPr>
              <w:rPr>
                <w:rFonts w:ascii="Comic Sans MS" w:hAnsi="Comic Sans MS"/>
                <w:b/>
                <w:sz w:val="20"/>
                <w:szCs w:val="20"/>
              </w:rPr>
            </w:pPr>
            <w:r w:rsidRPr="00807FFE">
              <w:rPr>
                <w:rFonts w:ascii="Comic Sans MS" w:hAnsi="Comic Sans MS"/>
                <w:color w:val="0070C0"/>
                <w:sz w:val="20"/>
                <w:szCs w:val="20"/>
              </w:rPr>
              <w:t>We will be learning:</w:t>
            </w:r>
            <w:r w:rsidR="00A93D9A" w:rsidRPr="006677DB">
              <w:rPr>
                <w:rFonts w:ascii="Comic Sans MS" w:hAnsi="Comic Sans MS"/>
                <w:b/>
                <w:color w:val="0070C0"/>
                <w:sz w:val="20"/>
                <w:szCs w:val="20"/>
              </w:rPr>
              <w:t xml:space="preserve"> </w:t>
            </w:r>
            <w:r w:rsidR="00A93D9A" w:rsidRPr="006677DB">
              <w:rPr>
                <w:rFonts w:ascii="Comic Sans MS" w:hAnsi="Comic Sans MS"/>
                <w:b/>
                <w:sz w:val="20"/>
                <w:szCs w:val="20"/>
              </w:rPr>
              <w:t>Estimating the amount.</w:t>
            </w:r>
          </w:p>
          <w:p w:rsidR="005406B2" w:rsidRDefault="005406B2" w:rsidP="007A27DA">
            <w:pPr>
              <w:rPr>
                <w:rFonts w:ascii="Comic Sans MS" w:hAnsi="Comic Sans MS"/>
                <w:b/>
                <w:sz w:val="20"/>
                <w:szCs w:val="20"/>
              </w:rPr>
            </w:pPr>
          </w:p>
          <w:p w:rsidR="005406B2" w:rsidRPr="00807FFE" w:rsidRDefault="005406B2" w:rsidP="007A27DA">
            <w:pPr>
              <w:rPr>
                <w:rFonts w:ascii="Comic Sans MS" w:hAnsi="Comic Sans MS"/>
                <w:b/>
                <w:sz w:val="20"/>
                <w:szCs w:val="20"/>
                <w:u w:val="single"/>
              </w:rPr>
            </w:pPr>
            <w:r w:rsidRPr="00807FFE">
              <w:rPr>
                <w:rFonts w:ascii="Comic Sans MS" w:hAnsi="Comic Sans MS"/>
                <w:b/>
                <w:sz w:val="20"/>
                <w:szCs w:val="20"/>
                <w:u w:val="single"/>
              </w:rPr>
              <w:t>Follow-up activity after lesson:</w:t>
            </w:r>
          </w:p>
          <w:p w:rsidR="005406B2" w:rsidRPr="00807FFE" w:rsidRDefault="005406B2" w:rsidP="007A27DA">
            <w:pPr>
              <w:autoSpaceDE w:val="0"/>
              <w:autoSpaceDN w:val="0"/>
              <w:adjustRightInd w:val="0"/>
              <w:rPr>
                <w:rFonts w:ascii="Comic Sans MS" w:hAnsi="Comic Sans MS" w:cs="Calibri"/>
                <w:b/>
                <w:sz w:val="20"/>
                <w:szCs w:val="20"/>
              </w:rPr>
            </w:pPr>
            <w:r>
              <w:rPr>
                <w:rFonts w:ascii="Comic Sans MS" w:hAnsi="Comic Sans MS" w:cs="Calibri"/>
                <w:b/>
                <w:sz w:val="20"/>
                <w:szCs w:val="20"/>
              </w:rPr>
              <w:t>Option 1:</w:t>
            </w:r>
            <w:r w:rsidR="00A93D9A">
              <w:rPr>
                <w:rFonts w:ascii="Comic Sans MS" w:hAnsi="Comic Sans MS"/>
                <w:sz w:val="20"/>
                <w:szCs w:val="20"/>
              </w:rPr>
              <w:t xml:space="preserve"> Sweet shop estimation worksheet. Remember not to count them! Estimate first before counting! Cross off as you count.</w:t>
            </w:r>
          </w:p>
          <w:p w:rsidR="005406B2" w:rsidRDefault="005406B2" w:rsidP="007A27DA">
            <w:pPr>
              <w:autoSpaceDE w:val="0"/>
              <w:autoSpaceDN w:val="0"/>
              <w:adjustRightInd w:val="0"/>
              <w:rPr>
                <w:rFonts w:ascii="Comic Sans MS" w:hAnsi="Comic Sans MS" w:cs="Calibri"/>
                <w:b/>
                <w:sz w:val="20"/>
                <w:szCs w:val="20"/>
              </w:rPr>
            </w:pPr>
          </w:p>
          <w:p w:rsidR="005406B2" w:rsidRDefault="005406B2" w:rsidP="005406B2">
            <w:pPr>
              <w:autoSpaceDE w:val="0"/>
              <w:autoSpaceDN w:val="0"/>
              <w:adjustRightInd w:val="0"/>
              <w:rPr>
                <w:rFonts w:ascii="Comic Sans MS" w:hAnsi="Comic Sans MS" w:cs="Calibri"/>
                <w:b/>
                <w:sz w:val="20"/>
                <w:szCs w:val="20"/>
              </w:rPr>
            </w:pPr>
            <w:r>
              <w:rPr>
                <w:rFonts w:ascii="Comic Sans MS" w:hAnsi="Comic Sans MS" w:cs="Calibri"/>
                <w:b/>
                <w:sz w:val="20"/>
                <w:szCs w:val="20"/>
              </w:rPr>
              <w:t>Option 2</w:t>
            </w:r>
            <w:r w:rsidRPr="00807FFE">
              <w:rPr>
                <w:rFonts w:ascii="Comic Sans MS" w:hAnsi="Comic Sans MS" w:cs="Calibri"/>
                <w:b/>
                <w:sz w:val="20"/>
                <w:szCs w:val="20"/>
              </w:rPr>
              <w:t xml:space="preserve">: </w:t>
            </w:r>
            <w:r w:rsidR="007B69DC">
              <w:rPr>
                <w:rFonts w:ascii="Comic Sans MS" w:hAnsi="Comic Sans MS" w:cs="Calibri"/>
                <w:b/>
                <w:sz w:val="20"/>
                <w:szCs w:val="20"/>
              </w:rPr>
              <w:t>page 24.</w:t>
            </w:r>
          </w:p>
          <w:p w:rsidR="00072002" w:rsidRDefault="00072002" w:rsidP="005406B2">
            <w:pPr>
              <w:autoSpaceDE w:val="0"/>
              <w:autoSpaceDN w:val="0"/>
              <w:adjustRightInd w:val="0"/>
              <w:rPr>
                <w:rFonts w:ascii="Comic Sans MS" w:hAnsi="Comic Sans MS" w:cs="Calibri"/>
                <w:b/>
                <w:sz w:val="20"/>
                <w:szCs w:val="20"/>
              </w:rPr>
            </w:pPr>
          </w:p>
          <w:p w:rsidR="00072002" w:rsidRPr="00807FFE" w:rsidRDefault="00072002" w:rsidP="005406B2">
            <w:pPr>
              <w:autoSpaceDE w:val="0"/>
              <w:autoSpaceDN w:val="0"/>
              <w:adjustRightInd w:val="0"/>
              <w:rPr>
                <w:rFonts w:ascii="Comic Sans MS" w:hAnsi="Comic Sans MS" w:cs="Calibri"/>
                <w:sz w:val="20"/>
                <w:szCs w:val="20"/>
              </w:rPr>
            </w:pPr>
            <w:r>
              <w:rPr>
                <w:rFonts w:ascii="Comic Sans MS" w:hAnsi="Comic Sans MS" w:cs="Calibri"/>
                <w:b/>
                <w:sz w:val="20"/>
                <w:szCs w:val="20"/>
              </w:rPr>
              <w:t xml:space="preserve">Option 3: </w:t>
            </w:r>
            <w:r w:rsidRPr="00072002">
              <w:rPr>
                <w:rFonts w:ascii="Comic Sans MS" w:hAnsi="Comic Sans MS" w:cs="Calibri"/>
                <w:sz w:val="20"/>
                <w:szCs w:val="20"/>
              </w:rPr>
              <w:t>Estimate objects around your house. You may use: jars of pasta or cereal, cutlery drawers, bookshelves or anything else you can think of which hold lots of objects (up to 100).</w:t>
            </w:r>
          </w:p>
          <w:p w:rsidR="005406B2" w:rsidRDefault="005406B2" w:rsidP="007A27DA">
            <w:pPr>
              <w:autoSpaceDE w:val="0"/>
              <w:autoSpaceDN w:val="0"/>
              <w:adjustRightInd w:val="0"/>
              <w:rPr>
                <w:rFonts w:ascii="Comic Sans MS" w:hAnsi="Comic Sans MS" w:cs="Calibri"/>
                <w:sz w:val="20"/>
                <w:szCs w:val="20"/>
              </w:rPr>
            </w:pPr>
            <w:r w:rsidRPr="006B3A93">
              <w:rPr>
                <w:rFonts w:ascii="Comic Sans MS" w:hAnsi="Comic Sans MS" w:cs="Calibri"/>
                <w:noProof/>
                <w:sz w:val="20"/>
                <w:szCs w:val="20"/>
                <w:lang w:eastAsia="en-GB"/>
              </w:rPr>
              <mc:AlternateContent>
                <mc:Choice Requires="wps">
                  <w:drawing>
                    <wp:anchor distT="45720" distB="45720" distL="114300" distR="114300" simplePos="0" relativeHeight="251663360" behindDoc="0" locked="0" layoutInCell="1" allowOverlap="1" wp14:anchorId="426D2CC9" wp14:editId="715BFFCC">
                      <wp:simplePos x="0" y="0"/>
                      <wp:positionH relativeFrom="column">
                        <wp:posOffset>369570</wp:posOffset>
                      </wp:positionH>
                      <wp:positionV relativeFrom="paragraph">
                        <wp:posOffset>177800</wp:posOffset>
                      </wp:positionV>
                      <wp:extent cx="1200150" cy="1215390"/>
                      <wp:effectExtent l="0" t="0" r="0" b="38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15390"/>
                              </a:xfrm>
                              <a:prstGeom prst="rect">
                                <a:avLst/>
                              </a:prstGeom>
                              <a:solidFill>
                                <a:srgbClr val="FFFFFF"/>
                              </a:solidFill>
                              <a:ln w="9525">
                                <a:noFill/>
                                <a:miter lim="800000"/>
                                <a:headEnd/>
                                <a:tailEnd/>
                              </a:ln>
                            </wps:spPr>
                            <wps:txbx>
                              <w:txbxContent>
                                <w:p w:rsidR="005406B2" w:rsidRDefault="00072002" w:rsidP="005406B2">
                                  <w:r>
                                    <w:rPr>
                                      <w:noProof/>
                                      <w:lang w:eastAsia="en-GB"/>
                                    </w:rPr>
                                    <w:drawing>
                                      <wp:inline distT="0" distB="0" distL="0" distR="0" wp14:anchorId="2305824A" wp14:editId="2E2D8D4C">
                                        <wp:extent cx="1008380" cy="1008380"/>
                                        <wp:effectExtent l="0" t="0" r="1270" b="1270"/>
                                        <wp:docPr id="8" name="Picture 1" descr="Transparent Ocean Glass Pasta Storage Jar, Capacity: 750ml ,packaging Type:  Box, Rs 1015 /set | ID: 2049430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Ocean Glass Pasta Storage Jar, Capacity: 750ml ,packaging Type:  Box, Rs 1015 /set | ID: 204943075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10083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D2CC9" id="_x0000_s1029" type="#_x0000_t202" style="position:absolute;margin-left:29.1pt;margin-top:14pt;width:94.5pt;height:95.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" stroked="f">
                      <v:textbox>
                        <w:txbxContent>
                          <w:p w:rsidR="005406B2" w:rsidRDefault="00072002" w:rsidP="005406B2">
                            <w:r>
                              <w:rPr>
                                <w:noProof/>
                                <w:lang w:eastAsia="en-GB"/>
                              </w:rPr>
                              <w:drawing>
                                <wp:inline distT="0" distB="0" distL="0" distR="0" wp14:anchorId="2305824A" wp14:editId="2E2D8D4C">
                                  <wp:extent cx="1008380" cy="1008380"/>
                                  <wp:effectExtent l="0" t="0" r="1270" b="1270"/>
                                  <wp:docPr id="8" name="Picture 1" descr="Transparent Ocean Glass Pasta Storage Jar, Capacity: 750ml ,packaging Type:  Box, Rs 1015 /set | ID: 2049430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Ocean Glass Pasta Storage Jar, Capacity: 750ml ,packaging Type:  Box, Rs 1015 /set | ID: 204943075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8380" cy="1008380"/>
                                          </a:xfrm>
                                          <a:prstGeom prst="rect">
                                            <a:avLst/>
                                          </a:prstGeom>
                                          <a:noFill/>
                                          <a:ln>
                                            <a:noFill/>
                                          </a:ln>
                                        </pic:spPr>
                                      </pic:pic>
                                    </a:graphicData>
                                  </a:graphic>
                                </wp:inline>
                              </w:drawing>
                            </w:r>
                          </w:p>
                        </w:txbxContent>
                      </v:textbox>
                      <w10:wrap type="square"/>
                    </v:shape>
                  </w:pict>
                </mc:Fallback>
              </mc:AlternateContent>
            </w:r>
          </w:p>
          <w:p w:rsidR="005406B2" w:rsidRDefault="005406B2" w:rsidP="007A27DA">
            <w:pPr>
              <w:autoSpaceDE w:val="0"/>
              <w:autoSpaceDN w:val="0"/>
              <w:adjustRightInd w:val="0"/>
              <w:rPr>
                <w:rFonts w:ascii="Comic Sans MS" w:hAnsi="Comic Sans MS" w:cs="Calibri"/>
                <w:sz w:val="20"/>
                <w:szCs w:val="20"/>
              </w:rPr>
            </w:pPr>
          </w:p>
          <w:p w:rsidR="005406B2" w:rsidRPr="00807FFE" w:rsidRDefault="005406B2" w:rsidP="007A27DA">
            <w:pPr>
              <w:autoSpaceDE w:val="0"/>
              <w:autoSpaceDN w:val="0"/>
              <w:adjustRightInd w:val="0"/>
              <w:rPr>
                <w:rFonts w:ascii="Comic Sans MS" w:hAnsi="Comic Sans MS" w:cs="Calibri"/>
                <w:sz w:val="20"/>
                <w:szCs w:val="20"/>
              </w:rPr>
            </w:pPr>
          </w:p>
          <w:p w:rsidR="005406B2" w:rsidRPr="00807FFE" w:rsidRDefault="005406B2" w:rsidP="007A27DA">
            <w:pPr>
              <w:autoSpaceDE w:val="0"/>
              <w:autoSpaceDN w:val="0"/>
              <w:adjustRightInd w:val="0"/>
              <w:rPr>
                <w:rFonts w:ascii="Comic Sans MS" w:hAnsi="Comic Sans MS" w:cs="Calibri"/>
                <w:sz w:val="20"/>
                <w:szCs w:val="20"/>
              </w:rPr>
            </w:pPr>
          </w:p>
          <w:p w:rsidR="005406B2" w:rsidRPr="00807FFE" w:rsidRDefault="005406B2" w:rsidP="007A27DA">
            <w:pPr>
              <w:autoSpaceDE w:val="0"/>
              <w:autoSpaceDN w:val="0"/>
              <w:adjustRightInd w:val="0"/>
              <w:rPr>
                <w:rFonts w:ascii="Comic Sans MS" w:hAnsi="Comic Sans MS" w:cs="Calibri"/>
                <w:sz w:val="20"/>
                <w:szCs w:val="20"/>
              </w:rPr>
            </w:pPr>
          </w:p>
          <w:p w:rsidR="005406B2" w:rsidRDefault="005406B2" w:rsidP="007A27DA"/>
          <w:p w:rsidR="005406B2" w:rsidRPr="00807FFE" w:rsidRDefault="005406B2" w:rsidP="007A27DA">
            <w:pPr>
              <w:autoSpaceDE w:val="0"/>
              <w:autoSpaceDN w:val="0"/>
              <w:adjustRightInd w:val="0"/>
              <w:rPr>
                <w:rFonts w:ascii="Comic Sans MS" w:hAnsi="Comic Sans MS" w:cs="Calibri"/>
                <w:sz w:val="20"/>
                <w:szCs w:val="20"/>
              </w:rPr>
            </w:pPr>
          </w:p>
          <w:p w:rsidR="005406B2" w:rsidRDefault="005406B2" w:rsidP="007A27DA">
            <w:pPr>
              <w:autoSpaceDE w:val="0"/>
              <w:autoSpaceDN w:val="0"/>
              <w:adjustRightInd w:val="0"/>
              <w:rPr>
                <w:rFonts w:ascii="Comic Sans MS" w:hAnsi="Comic Sans MS" w:cs="Calibri"/>
                <w:sz w:val="20"/>
                <w:szCs w:val="20"/>
              </w:rPr>
            </w:pPr>
          </w:p>
          <w:p w:rsidR="005406B2" w:rsidRPr="00807FFE" w:rsidRDefault="005406B2" w:rsidP="007A27DA">
            <w:pPr>
              <w:autoSpaceDE w:val="0"/>
              <w:autoSpaceDN w:val="0"/>
              <w:adjustRightInd w:val="0"/>
              <w:rPr>
                <w:rFonts w:ascii="Comic Sans MS" w:hAnsi="Comic Sans MS" w:cs="Calibri"/>
                <w:sz w:val="20"/>
                <w:szCs w:val="20"/>
              </w:rPr>
            </w:pPr>
          </w:p>
        </w:tc>
        <w:tc>
          <w:tcPr>
            <w:tcW w:w="3037" w:type="dxa"/>
            <w:tcBorders>
              <w:left w:val="single" w:sz="12" w:space="0" w:color="auto"/>
              <w:bottom w:val="single" w:sz="12" w:space="0" w:color="auto"/>
              <w:right w:val="single" w:sz="12" w:space="0" w:color="auto"/>
            </w:tcBorders>
          </w:tcPr>
          <w:p w:rsidR="005406B2" w:rsidRPr="007D6325" w:rsidRDefault="005406B2" w:rsidP="007A27DA">
            <w:pPr>
              <w:autoSpaceDE w:val="0"/>
              <w:autoSpaceDN w:val="0"/>
              <w:adjustRightInd w:val="0"/>
              <w:rPr>
                <w:rFonts w:ascii="Comic Sans MS" w:hAnsi="Comic Sans MS"/>
                <w:color w:val="FF0000"/>
                <w:sz w:val="20"/>
                <w:szCs w:val="20"/>
              </w:rPr>
            </w:pPr>
            <w:r>
              <w:rPr>
                <w:rFonts w:ascii="Comic Sans MS" w:hAnsi="Comic Sans MS" w:cs="Calibri"/>
                <w:b/>
                <w:sz w:val="20"/>
                <w:szCs w:val="20"/>
              </w:rPr>
              <w:t>ART</w:t>
            </w:r>
            <w:r w:rsidRPr="007D6325">
              <w:rPr>
                <w:rFonts w:ascii="Comic Sans MS" w:hAnsi="Comic Sans MS" w:cs="Calibri"/>
                <w:b/>
                <w:sz w:val="20"/>
                <w:szCs w:val="20"/>
              </w:rPr>
              <w:t>:</w:t>
            </w:r>
            <w:r w:rsidRPr="007D6325">
              <w:rPr>
                <w:rFonts w:ascii="Comic Sans MS" w:hAnsi="Comic Sans MS"/>
                <w:sz w:val="20"/>
                <w:szCs w:val="20"/>
              </w:rPr>
              <w:t xml:space="preserve"> We look forward to you joining us at:</w:t>
            </w:r>
          </w:p>
          <w:p w:rsidR="005406B2" w:rsidRPr="007D6325" w:rsidRDefault="005406B2" w:rsidP="007A27DA">
            <w:pPr>
              <w:autoSpaceDE w:val="0"/>
              <w:autoSpaceDN w:val="0"/>
              <w:adjustRightInd w:val="0"/>
              <w:rPr>
                <w:rFonts w:ascii="Comic Sans MS" w:hAnsi="Comic Sans MS"/>
                <w:color w:val="FF0000"/>
                <w:sz w:val="20"/>
                <w:szCs w:val="20"/>
              </w:rPr>
            </w:pPr>
            <w:r w:rsidRPr="007D6325">
              <w:rPr>
                <w:rFonts w:ascii="Comic Sans MS" w:hAnsi="Comic Sans MS"/>
                <w:color w:val="FF0000"/>
                <w:sz w:val="20"/>
                <w:szCs w:val="20"/>
              </w:rPr>
              <w:t xml:space="preserve">1.15pm </w:t>
            </w:r>
          </w:p>
          <w:p w:rsidR="005406B2" w:rsidRDefault="005406B2" w:rsidP="007A27DA">
            <w:pPr>
              <w:rPr>
                <w:rFonts w:ascii="Comic Sans MS" w:hAnsi="Comic Sans MS"/>
                <w:b/>
                <w:sz w:val="20"/>
                <w:szCs w:val="20"/>
              </w:rPr>
            </w:pPr>
            <w:r w:rsidRPr="00807FFE">
              <w:rPr>
                <w:rFonts w:ascii="Comic Sans MS" w:hAnsi="Comic Sans MS"/>
                <w:color w:val="0070C0"/>
                <w:sz w:val="20"/>
                <w:szCs w:val="20"/>
              </w:rPr>
              <w:t>We will be learning:</w:t>
            </w:r>
            <w:r w:rsidRPr="00807FFE">
              <w:rPr>
                <w:rFonts w:ascii="Comic Sans MS" w:hAnsi="Comic Sans MS"/>
                <w:b/>
                <w:sz w:val="20"/>
                <w:szCs w:val="20"/>
              </w:rPr>
              <w:t xml:space="preserve"> </w:t>
            </w:r>
            <w:r w:rsidR="006677DB">
              <w:rPr>
                <w:rFonts w:ascii="Comic Sans MS" w:hAnsi="Comic Sans MS"/>
                <w:b/>
                <w:sz w:val="20"/>
                <w:szCs w:val="20"/>
              </w:rPr>
              <w:t>To evaluate our own art.</w:t>
            </w:r>
          </w:p>
          <w:p w:rsidR="005406B2" w:rsidRPr="007D6325" w:rsidRDefault="005406B2" w:rsidP="007A27DA">
            <w:pPr>
              <w:autoSpaceDE w:val="0"/>
              <w:autoSpaceDN w:val="0"/>
              <w:adjustRightInd w:val="0"/>
              <w:rPr>
                <w:rFonts w:ascii="Comic Sans MS" w:hAnsi="Comic Sans MS"/>
                <w:color w:val="0070C0"/>
                <w:sz w:val="20"/>
                <w:szCs w:val="20"/>
              </w:rPr>
            </w:pPr>
          </w:p>
          <w:p w:rsidR="005406B2" w:rsidRPr="007D6325" w:rsidRDefault="005406B2" w:rsidP="007A27DA">
            <w:pPr>
              <w:rPr>
                <w:rFonts w:ascii="Comic Sans MS" w:hAnsi="Comic Sans MS"/>
                <w:b/>
                <w:sz w:val="20"/>
                <w:szCs w:val="20"/>
                <w:u w:val="single"/>
              </w:rPr>
            </w:pPr>
            <w:r w:rsidRPr="007D6325">
              <w:rPr>
                <w:rFonts w:ascii="Comic Sans MS" w:hAnsi="Comic Sans MS"/>
                <w:b/>
                <w:sz w:val="20"/>
                <w:szCs w:val="20"/>
                <w:u w:val="single"/>
              </w:rPr>
              <w:t>Follow-up activity after lesson:</w:t>
            </w:r>
          </w:p>
          <w:p w:rsidR="005406B2" w:rsidRPr="00B20500" w:rsidRDefault="005406B2" w:rsidP="005406B2">
            <w:pPr>
              <w:pStyle w:val="NormalWeb"/>
              <w:rPr>
                <w:rFonts w:eastAsia="Times New Roman"/>
                <w:sz w:val="20"/>
                <w:szCs w:val="20"/>
                <w:lang w:eastAsia="en-GB"/>
              </w:rPr>
            </w:pPr>
            <w:r w:rsidRPr="00807FFE">
              <w:rPr>
                <w:rFonts w:ascii="Comic Sans MS" w:hAnsi="Comic Sans MS"/>
                <w:b/>
                <w:sz w:val="20"/>
                <w:szCs w:val="20"/>
              </w:rPr>
              <w:t>Option 1</w:t>
            </w:r>
            <w:r>
              <w:rPr>
                <w:rFonts w:ascii="Comic Sans MS" w:hAnsi="Comic Sans MS"/>
                <w:sz w:val="20"/>
                <w:szCs w:val="20"/>
              </w:rPr>
              <w:t xml:space="preserve">: </w:t>
            </w:r>
            <w:r w:rsidR="00A93D9A">
              <w:rPr>
                <w:rFonts w:ascii="Comic Sans MS" w:hAnsi="Comic Sans MS"/>
                <w:sz w:val="20"/>
                <w:szCs w:val="20"/>
              </w:rPr>
              <w:t>Talk to a sibling or grown up about your land art. Look at a photo or go out and see it if it is still there. Tell them: one thing you love about it and one thing you think you would do differently next time.</w:t>
            </w:r>
          </w:p>
          <w:p w:rsidR="005406B2" w:rsidRDefault="005406B2" w:rsidP="007A27DA">
            <w:pPr>
              <w:rPr>
                <w:rFonts w:ascii="Comic Sans MS" w:hAnsi="Comic Sans MS"/>
                <w:sz w:val="20"/>
                <w:szCs w:val="20"/>
              </w:rPr>
            </w:pPr>
          </w:p>
          <w:p w:rsidR="005406B2" w:rsidRPr="006A4B5F" w:rsidRDefault="00072002" w:rsidP="007A27DA">
            <w:pPr>
              <w:pStyle w:val="NormalWeb"/>
              <w:rPr>
                <w:rFonts w:eastAsia="Times New Roman"/>
                <w:sz w:val="20"/>
                <w:szCs w:val="20"/>
                <w:lang w:eastAsia="en-GB"/>
              </w:rPr>
            </w:pPr>
            <w:r w:rsidRPr="000B59C2">
              <w:rPr>
                <w:rFonts w:ascii="Comic Sans MS" w:hAnsi="Comic Sans MS"/>
                <w:noProof/>
                <w:sz w:val="20"/>
                <w:szCs w:val="20"/>
                <w:lang w:eastAsia="en-GB"/>
              </w:rPr>
              <mc:AlternateContent>
                <mc:Choice Requires="wps">
                  <w:drawing>
                    <wp:anchor distT="45720" distB="45720" distL="114300" distR="114300" simplePos="0" relativeHeight="251666432" behindDoc="0" locked="0" layoutInCell="1" allowOverlap="1" wp14:anchorId="294E56CD" wp14:editId="3D64CFF0">
                      <wp:simplePos x="0" y="0"/>
                      <wp:positionH relativeFrom="column">
                        <wp:posOffset>-59055</wp:posOffset>
                      </wp:positionH>
                      <wp:positionV relativeFrom="paragraph">
                        <wp:posOffset>1835785</wp:posOffset>
                      </wp:positionV>
                      <wp:extent cx="182880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rsidR="005406B2" w:rsidRDefault="00072002" w:rsidP="005406B2">
                                  <w:r>
                                    <w:rPr>
                                      <w:noProof/>
                                      <w:lang w:eastAsia="en-GB"/>
                                    </w:rPr>
                                    <w:drawing>
                                      <wp:inline distT="0" distB="0" distL="0" distR="0" wp14:anchorId="26F0E62E" wp14:editId="02BB2B83">
                                        <wp:extent cx="1637030" cy="1095719"/>
                                        <wp:effectExtent l="0" t="0" r="1270" b="9525"/>
                                        <wp:docPr id="10" name="Picture 2" descr="Are All Children REALLY Artists? - The Art of Educati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 All Children REALLY Artists? - The Art of Education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030" cy="109571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E56CD" id="_x0000_s1030" type="#_x0000_t202" style="position:absolute;margin-left:-4.65pt;margin-top:144.55pt;width:2in;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" stroked="f">
                      <v:textbox style="mso-fit-shape-to-text:t">
                        <w:txbxContent>
                          <w:p w:rsidR="005406B2" w:rsidRDefault="00072002" w:rsidP="005406B2">
                            <w:r>
                              <w:rPr>
                                <w:noProof/>
                                <w:lang w:eastAsia="en-GB"/>
                              </w:rPr>
                              <w:drawing>
                                <wp:inline distT="0" distB="0" distL="0" distR="0" wp14:anchorId="26F0E62E" wp14:editId="02BB2B83">
                                  <wp:extent cx="1637030" cy="1095719"/>
                                  <wp:effectExtent l="0" t="0" r="1270" b="9525"/>
                                  <wp:docPr id="10" name="Picture 2" descr="Are All Children REALLY Artists? - The Art of Educatio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 All Children REALLY Artists? - The Art of Education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030" cy="1095719"/>
                                          </a:xfrm>
                                          <a:prstGeom prst="rect">
                                            <a:avLst/>
                                          </a:prstGeom>
                                          <a:noFill/>
                                          <a:ln>
                                            <a:noFill/>
                                          </a:ln>
                                        </pic:spPr>
                                      </pic:pic>
                                    </a:graphicData>
                                  </a:graphic>
                                </wp:inline>
                              </w:drawing>
                            </w:r>
                          </w:p>
                        </w:txbxContent>
                      </v:textbox>
                      <w10:wrap type="square"/>
                    </v:shape>
                  </w:pict>
                </mc:Fallback>
              </mc:AlternateContent>
            </w:r>
            <w:r w:rsidR="005406B2" w:rsidRPr="00807FFE">
              <w:rPr>
                <w:rFonts w:ascii="Comic Sans MS" w:hAnsi="Comic Sans MS"/>
                <w:b/>
                <w:sz w:val="20"/>
                <w:szCs w:val="20"/>
              </w:rPr>
              <w:t>Option 2:</w:t>
            </w:r>
            <w:r w:rsidR="005406B2">
              <w:rPr>
                <w:rFonts w:ascii="Comic Sans MS" w:hAnsi="Comic Sans MS"/>
                <w:b/>
                <w:sz w:val="20"/>
                <w:szCs w:val="20"/>
              </w:rPr>
              <w:t xml:space="preserve"> </w:t>
            </w:r>
            <w:r w:rsidR="00A93D9A" w:rsidRPr="00A93D9A">
              <w:rPr>
                <w:rFonts w:ascii="Comic Sans MS" w:hAnsi="Comic Sans MS"/>
                <w:sz w:val="20"/>
                <w:szCs w:val="20"/>
              </w:rPr>
              <w:t>Write about your land art. Can you print a picture of it and annotate the page around it? Just like you did with Andy Goldsworthy’s work, can you write about what you like, what went well, the colour, what you don’t like and what you might do differently next time?</w:t>
            </w:r>
          </w:p>
          <w:p w:rsidR="005406B2" w:rsidRDefault="005406B2" w:rsidP="007A27DA">
            <w:pPr>
              <w:rPr>
                <w:rFonts w:ascii="Comic Sans MS" w:hAnsi="Comic Sans MS"/>
                <w:color w:val="000000"/>
                <w:sz w:val="20"/>
                <w:szCs w:val="20"/>
              </w:rPr>
            </w:pPr>
          </w:p>
          <w:p w:rsidR="005406B2" w:rsidRPr="007D6325" w:rsidRDefault="005406B2" w:rsidP="007A27DA">
            <w:pPr>
              <w:rPr>
                <w:rFonts w:ascii="Comic Sans MS" w:hAnsi="Comic Sans MS"/>
                <w:sz w:val="20"/>
                <w:szCs w:val="20"/>
              </w:rPr>
            </w:pPr>
          </w:p>
        </w:tc>
      </w:tr>
      <w:tr w:rsidR="005406B2" w:rsidTr="007A27DA">
        <w:trPr>
          <w:trHeight w:val="311"/>
        </w:trPr>
        <w:tc>
          <w:tcPr>
            <w:tcW w:w="3826" w:type="dxa"/>
            <w:tcBorders>
              <w:left w:val="single" w:sz="12" w:space="0" w:color="auto"/>
              <w:bottom w:val="single" w:sz="12" w:space="0" w:color="auto"/>
              <w:right w:val="single" w:sz="12" w:space="0" w:color="auto"/>
            </w:tcBorders>
            <w:shd w:val="clear" w:color="auto" w:fill="FFC000"/>
          </w:tcPr>
          <w:p w:rsidR="005406B2" w:rsidRPr="007D6325" w:rsidRDefault="005406B2" w:rsidP="007A27DA">
            <w:pPr>
              <w:jc w:val="center"/>
              <w:rPr>
                <w:b/>
              </w:rPr>
            </w:pPr>
            <w:r w:rsidRPr="007D6325">
              <w:rPr>
                <w:b/>
              </w:rPr>
              <w:lastRenderedPageBreak/>
              <w:t>Spellings</w:t>
            </w:r>
          </w:p>
        </w:tc>
        <w:tc>
          <w:tcPr>
            <w:tcW w:w="3253" w:type="dxa"/>
            <w:tcBorders>
              <w:left w:val="single" w:sz="12" w:space="0" w:color="auto"/>
              <w:bottom w:val="single" w:sz="12" w:space="0" w:color="auto"/>
              <w:right w:val="single" w:sz="12" w:space="0" w:color="auto"/>
            </w:tcBorders>
            <w:shd w:val="clear" w:color="auto" w:fill="FFC000"/>
          </w:tcPr>
          <w:p w:rsidR="005406B2" w:rsidRPr="007D6325" w:rsidRDefault="005406B2" w:rsidP="007A27DA">
            <w:pPr>
              <w:jc w:val="center"/>
              <w:rPr>
                <w:b/>
              </w:rPr>
            </w:pPr>
            <w:r w:rsidRPr="007D6325">
              <w:rPr>
                <w:b/>
              </w:rPr>
              <w:t>Reading</w:t>
            </w:r>
          </w:p>
        </w:tc>
        <w:tc>
          <w:tcPr>
            <w:tcW w:w="3037" w:type="dxa"/>
            <w:tcBorders>
              <w:left w:val="single" w:sz="12" w:space="0" w:color="auto"/>
              <w:bottom w:val="single" w:sz="12" w:space="0" w:color="auto"/>
              <w:right w:val="single" w:sz="12" w:space="0" w:color="auto"/>
            </w:tcBorders>
            <w:shd w:val="clear" w:color="auto" w:fill="FFC000"/>
          </w:tcPr>
          <w:p w:rsidR="005406B2" w:rsidRPr="00FE03E7" w:rsidRDefault="005406B2" w:rsidP="007A27DA">
            <w:pPr>
              <w:jc w:val="center"/>
              <w:rPr>
                <w:b/>
                <w:sz w:val="24"/>
                <w:szCs w:val="24"/>
              </w:rPr>
            </w:pPr>
            <w:r>
              <w:rPr>
                <w:b/>
                <w:sz w:val="24"/>
                <w:szCs w:val="24"/>
              </w:rPr>
              <w:t>Be Active</w:t>
            </w:r>
          </w:p>
        </w:tc>
      </w:tr>
      <w:tr w:rsidR="005406B2" w:rsidTr="007A27DA">
        <w:trPr>
          <w:trHeight w:val="4186"/>
        </w:trPr>
        <w:tc>
          <w:tcPr>
            <w:tcW w:w="3826" w:type="dxa"/>
            <w:tcBorders>
              <w:top w:val="single" w:sz="12" w:space="0" w:color="auto"/>
              <w:left w:val="single" w:sz="12" w:space="0" w:color="auto"/>
              <w:bottom w:val="single" w:sz="4" w:space="0" w:color="auto"/>
              <w:right w:val="single" w:sz="12" w:space="0" w:color="auto"/>
            </w:tcBorders>
          </w:tcPr>
          <w:p w:rsidR="005406B2" w:rsidRDefault="005406B2" w:rsidP="007A27DA">
            <w:pPr>
              <w:autoSpaceDE w:val="0"/>
              <w:autoSpaceDN w:val="0"/>
              <w:adjustRightInd w:val="0"/>
              <w:jc w:val="center"/>
              <w:rPr>
                <w:rFonts w:ascii="Comic Sans MS" w:hAnsi="Comic Sans MS"/>
                <w:color w:val="FF0000"/>
              </w:rPr>
            </w:pPr>
            <w:r w:rsidRPr="002D0065">
              <w:rPr>
                <w:rFonts w:ascii="Comic Sans MS" w:hAnsi="Comic Sans MS"/>
                <w:color w:val="FF0000"/>
              </w:rPr>
              <w:t>Tricky words for this week:</w:t>
            </w:r>
          </w:p>
          <w:p w:rsidR="005406B2" w:rsidRPr="00AF5E3B" w:rsidRDefault="005406B2" w:rsidP="007A27DA">
            <w:pPr>
              <w:autoSpaceDE w:val="0"/>
              <w:autoSpaceDN w:val="0"/>
              <w:adjustRightInd w:val="0"/>
              <w:jc w:val="center"/>
              <w:rPr>
                <w:rFonts w:ascii="Comic Sans MS" w:hAnsi="Comic Sans MS"/>
              </w:rPr>
            </w:pPr>
            <w:r w:rsidRPr="00AF5E3B">
              <w:rPr>
                <w:rFonts w:ascii="Comic Sans MS" w:hAnsi="Comic Sans MS"/>
                <w:noProof/>
                <w:sz w:val="24"/>
                <w:szCs w:val="24"/>
                <w:lang w:eastAsia="en-GB"/>
              </w:rPr>
              <w:drawing>
                <wp:anchor distT="0" distB="0" distL="114300" distR="114300" simplePos="0" relativeHeight="251660288" behindDoc="0" locked="0" layoutInCell="1" allowOverlap="1" wp14:anchorId="671EA193" wp14:editId="1D296E0E">
                  <wp:simplePos x="0" y="0"/>
                  <wp:positionH relativeFrom="column">
                    <wp:posOffset>-4444</wp:posOffset>
                  </wp:positionH>
                  <wp:positionV relativeFrom="paragraph">
                    <wp:posOffset>125730</wp:posOffset>
                  </wp:positionV>
                  <wp:extent cx="771525" cy="98742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1525" cy="987426"/>
                          </a:xfrm>
                          <a:prstGeom prst="rect">
                            <a:avLst/>
                          </a:prstGeom>
                        </pic:spPr>
                      </pic:pic>
                    </a:graphicData>
                  </a:graphic>
                  <wp14:sizeRelH relativeFrom="margin">
                    <wp14:pctWidth>0</wp14:pctWidth>
                  </wp14:sizeRelH>
                  <wp14:sizeRelV relativeFrom="margin">
                    <wp14:pctHeight>0</wp14:pctHeight>
                  </wp14:sizeRelV>
                </wp:anchor>
              </w:drawing>
            </w:r>
          </w:p>
          <w:p w:rsidR="005406B2" w:rsidRDefault="005406B2" w:rsidP="007A27DA">
            <w:pPr>
              <w:autoSpaceDE w:val="0"/>
              <w:autoSpaceDN w:val="0"/>
              <w:adjustRightInd w:val="0"/>
              <w:jc w:val="center"/>
              <w:rPr>
                <w:rFonts w:ascii="Comic Sans MS" w:hAnsi="Comic Sans MS"/>
                <w:b/>
              </w:rPr>
            </w:pPr>
            <w:r>
              <w:rPr>
                <w:rFonts w:ascii="Comic Sans MS" w:hAnsi="Comic Sans MS"/>
                <w:b/>
              </w:rPr>
              <w:t>go</w:t>
            </w:r>
          </w:p>
          <w:p w:rsidR="005406B2" w:rsidRDefault="005406B2" w:rsidP="007A27DA">
            <w:pPr>
              <w:autoSpaceDE w:val="0"/>
              <w:autoSpaceDN w:val="0"/>
              <w:adjustRightInd w:val="0"/>
              <w:jc w:val="center"/>
              <w:rPr>
                <w:rFonts w:ascii="Comic Sans MS" w:hAnsi="Comic Sans MS"/>
                <w:b/>
              </w:rPr>
            </w:pPr>
            <w:r>
              <w:rPr>
                <w:rFonts w:ascii="Comic Sans MS" w:hAnsi="Comic Sans MS"/>
                <w:b/>
              </w:rPr>
              <w:t>were</w:t>
            </w:r>
          </w:p>
          <w:p w:rsidR="005406B2" w:rsidRDefault="005406B2" w:rsidP="007A27DA">
            <w:pPr>
              <w:autoSpaceDE w:val="0"/>
              <w:autoSpaceDN w:val="0"/>
              <w:adjustRightInd w:val="0"/>
              <w:jc w:val="center"/>
              <w:rPr>
                <w:rFonts w:ascii="Comic Sans MS" w:hAnsi="Comic Sans MS"/>
                <w:b/>
              </w:rPr>
            </w:pPr>
            <w:proofErr w:type="gramStart"/>
            <w:r>
              <w:rPr>
                <w:rFonts w:ascii="Comic Sans MS" w:hAnsi="Comic Sans MS"/>
                <w:b/>
              </w:rPr>
              <w:t>our</w:t>
            </w:r>
            <w:proofErr w:type="gramEnd"/>
          </w:p>
          <w:p w:rsidR="005406B2" w:rsidRDefault="005406B2" w:rsidP="007A27DA">
            <w:pPr>
              <w:autoSpaceDE w:val="0"/>
              <w:autoSpaceDN w:val="0"/>
              <w:adjustRightInd w:val="0"/>
              <w:jc w:val="center"/>
              <w:rPr>
                <w:rFonts w:ascii="Comic Sans MS" w:hAnsi="Comic Sans MS"/>
                <w:b/>
              </w:rPr>
            </w:pPr>
            <w:r>
              <w:rPr>
                <w:rFonts w:ascii="Comic Sans MS" w:hAnsi="Comic Sans MS"/>
                <w:b/>
              </w:rPr>
              <w:t>has</w:t>
            </w:r>
          </w:p>
          <w:p w:rsidR="005406B2" w:rsidRDefault="005406B2" w:rsidP="007A27DA">
            <w:pPr>
              <w:autoSpaceDE w:val="0"/>
              <w:autoSpaceDN w:val="0"/>
              <w:adjustRightInd w:val="0"/>
              <w:jc w:val="center"/>
              <w:rPr>
                <w:rFonts w:ascii="Comic Sans MS" w:hAnsi="Comic Sans MS"/>
                <w:b/>
              </w:rPr>
            </w:pPr>
            <w:r>
              <w:rPr>
                <w:rFonts w:ascii="Comic Sans MS" w:hAnsi="Comic Sans MS"/>
                <w:b/>
              </w:rPr>
              <w:t>come</w:t>
            </w:r>
          </w:p>
          <w:p w:rsidR="005406B2" w:rsidRDefault="005406B2" w:rsidP="007A27DA">
            <w:pPr>
              <w:autoSpaceDE w:val="0"/>
              <w:autoSpaceDN w:val="0"/>
              <w:adjustRightInd w:val="0"/>
              <w:jc w:val="center"/>
              <w:rPr>
                <w:rFonts w:ascii="Comic Sans MS" w:hAnsi="Comic Sans MS"/>
                <w:b/>
              </w:rPr>
            </w:pPr>
            <w:r>
              <w:rPr>
                <w:rFonts w:ascii="Comic Sans MS" w:hAnsi="Comic Sans MS"/>
                <w:b/>
              </w:rPr>
              <w:t>a</w:t>
            </w:r>
          </w:p>
          <w:p w:rsidR="005406B2" w:rsidRPr="00A710F2" w:rsidRDefault="005406B2" w:rsidP="007A27DA">
            <w:pPr>
              <w:autoSpaceDE w:val="0"/>
              <w:autoSpaceDN w:val="0"/>
              <w:adjustRightInd w:val="0"/>
              <w:jc w:val="center"/>
              <w:rPr>
                <w:rFonts w:ascii="Comic Sans MS" w:hAnsi="Comic Sans MS"/>
                <w:b/>
              </w:rPr>
            </w:pPr>
          </w:p>
          <w:p w:rsidR="005406B2" w:rsidRPr="009F52F6" w:rsidRDefault="005406B2" w:rsidP="007A27DA">
            <w:pPr>
              <w:autoSpaceDE w:val="0"/>
              <w:autoSpaceDN w:val="0"/>
              <w:adjustRightInd w:val="0"/>
              <w:rPr>
                <w:rFonts w:ascii="Comic Sans MS" w:hAnsi="Comic Sans MS"/>
                <w:b/>
                <w:sz w:val="24"/>
                <w:szCs w:val="24"/>
              </w:rPr>
            </w:pPr>
            <w:r w:rsidRPr="009F52F6">
              <w:rPr>
                <w:rFonts w:ascii="Comic Sans MS" w:hAnsi="Comic Sans MS"/>
                <w:sz w:val="24"/>
                <w:szCs w:val="24"/>
              </w:rPr>
              <w:t>P</w:t>
            </w:r>
            <w:r w:rsidRPr="002D0065">
              <w:rPr>
                <w:rFonts w:ascii="Comic Sans MS" w:hAnsi="Comic Sans MS"/>
              </w:rPr>
              <w:t>ractise spelling them (LOOK, SAY, COVER, WRITE, CHECK). When confident, have a go at writing them in a sentence</w:t>
            </w:r>
          </w:p>
        </w:tc>
        <w:tc>
          <w:tcPr>
            <w:tcW w:w="3253" w:type="dxa"/>
            <w:tcBorders>
              <w:top w:val="single" w:sz="12" w:space="0" w:color="auto"/>
              <w:left w:val="single" w:sz="12" w:space="0" w:color="auto"/>
              <w:bottom w:val="single" w:sz="4" w:space="0" w:color="auto"/>
              <w:right w:val="single" w:sz="12" w:space="0" w:color="auto"/>
            </w:tcBorders>
          </w:tcPr>
          <w:p w:rsidR="005406B2" w:rsidRDefault="005406B2" w:rsidP="007A27DA">
            <w:pPr>
              <w:shd w:val="clear" w:color="auto" w:fill="FFFFFF"/>
              <w:jc w:val="center"/>
              <w:textAlignment w:val="baseline"/>
              <w:rPr>
                <w:rFonts w:ascii="Comic Sans MS" w:hAnsi="Comic Sans MS"/>
              </w:rPr>
            </w:pPr>
          </w:p>
          <w:p w:rsidR="005406B2" w:rsidRPr="006D7A19" w:rsidRDefault="005406B2" w:rsidP="007A27DA">
            <w:pPr>
              <w:shd w:val="clear" w:color="auto" w:fill="FFFFFF"/>
              <w:jc w:val="center"/>
              <w:textAlignment w:val="baseline"/>
              <w:rPr>
                <w:rFonts w:ascii="Comic Sans MS" w:hAnsi="Comic Sans MS"/>
                <w:sz w:val="24"/>
                <w:szCs w:val="24"/>
              </w:rPr>
            </w:pPr>
            <w:r>
              <w:rPr>
                <w:rFonts w:ascii="Comic Sans MS" w:hAnsi="Comic Sans MS"/>
              </w:rPr>
              <w:t xml:space="preserve">We have covered all of our phase 5 sounds for the first time! </w:t>
            </w:r>
            <w:r w:rsidRPr="004A60AB">
              <w:rPr>
                <w:rFonts w:ascii="Comic Sans MS" w:hAnsi="Comic Sans MS"/>
                <w:b/>
              </w:rPr>
              <w:t>Well done Red Squirrels!</w:t>
            </w:r>
            <w:r>
              <w:rPr>
                <w:rFonts w:ascii="Comic Sans MS" w:hAnsi="Comic Sans MS"/>
              </w:rPr>
              <w:t xml:space="preserve"> Can you make sure you are practising the flashcards every day? And keep up with any ones you still find tricky from phase 3 (particularly trigraphs like </w:t>
            </w:r>
            <w:proofErr w:type="spellStart"/>
            <w:r w:rsidRPr="004A60AB">
              <w:rPr>
                <w:rFonts w:ascii="Comic Sans MS" w:hAnsi="Comic Sans MS"/>
                <w:b/>
              </w:rPr>
              <w:t>ure</w:t>
            </w:r>
            <w:proofErr w:type="spellEnd"/>
            <w:r>
              <w:rPr>
                <w:rFonts w:ascii="Comic Sans MS" w:hAnsi="Comic Sans MS"/>
              </w:rPr>
              <w:t xml:space="preserve">, </w:t>
            </w:r>
            <w:r w:rsidRPr="004A60AB">
              <w:rPr>
                <w:rFonts w:ascii="Comic Sans MS" w:hAnsi="Comic Sans MS"/>
                <w:b/>
              </w:rPr>
              <w:t>air</w:t>
            </w:r>
            <w:r>
              <w:rPr>
                <w:rFonts w:ascii="Comic Sans MS" w:hAnsi="Comic Sans MS"/>
              </w:rPr>
              <w:t xml:space="preserve"> and </w:t>
            </w:r>
            <w:r w:rsidRPr="004A60AB">
              <w:rPr>
                <w:rFonts w:ascii="Comic Sans MS" w:hAnsi="Comic Sans MS"/>
                <w:b/>
              </w:rPr>
              <w:t>ear</w:t>
            </w:r>
            <w:r>
              <w:rPr>
                <w:rFonts w:ascii="Comic Sans MS" w:hAnsi="Comic Sans MS"/>
              </w:rPr>
              <w:t>).</w:t>
            </w:r>
          </w:p>
        </w:tc>
        <w:tc>
          <w:tcPr>
            <w:tcW w:w="3037" w:type="dxa"/>
            <w:tcBorders>
              <w:top w:val="single" w:sz="12" w:space="0" w:color="auto"/>
              <w:left w:val="single" w:sz="12" w:space="0" w:color="auto"/>
              <w:bottom w:val="single" w:sz="4" w:space="0" w:color="auto"/>
              <w:right w:val="single" w:sz="12" w:space="0" w:color="auto"/>
            </w:tcBorders>
          </w:tcPr>
          <w:p w:rsidR="005406B2" w:rsidRDefault="005406B2" w:rsidP="007A27DA">
            <w:pPr>
              <w:spacing w:after="160" w:line="259" w:lineRule="auto"/>
              <w:contextualSpacing/>
              <w:rPr>
                <w:rFonts w:ascii="Comic Sans MS" w:hAnsi="Comic Sans MS"/>
                <w:sz w:val="20"/>
                <w:szCs w:val="20"/>
              </w:rPr>
            </w:pPr>
            <w:r w:rsidRPr="0086254A">
              <w:rPr>
                <w:rFonts w:ascii="Comic Sans MS" w:hAnsi="Comic Sans MS"/>
                <w:b/>
                <w:noProof/>
                <w:sz w:val="20"/>
                <w:szCs w:val="20"/>
                <w:lang w:eastAsia="en-GB"/>
              </w:rPr>
              <mc:AlternateContent>
                <mc:Choice Requires="wps">
                  <w:drawing>
                    <wp:anchor distT="45720" distB="45720" distL="114300" distR="114300" simplePos="0" relativeHeight="251664384" behindDoc="0" locked="0" layoutInCell="1" allowOverlap="1" wp14:anchorId="596FC6E8" wp14:editId="302E987C">
                      <wp:simplePos x="0" y="0"/>
                      <wp:positionH relativeFrom="column">
                        <wp:posOffset>74295</wp:posOffset>
                      </wp:positionH>
                      <wp:positionV relativeFrom="paragraph">
                        <wp:posOffset>104775</wp:posOffset>
                      </wp:positionV>
                      <wp:extent cx="1543050" cy="7334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33425"/>
                              </a:xfrm>
                              <a:prstGeom prst="rect">
                                <a:avLst/>
                              </a:prstGeom>
                              <a:solidFill>
                                <a:srgbClr val="FFFFFF"/>
                              </a:solidFill>
                              <a:ln w="9525">
                                <a:noFill/>
                                <a:miter lim="800000"/>
                                <a:headEnd/>
                                <a:tailEnd/>
                              </a:ln>
                            </wps:spPr>
                            <wps:txbx>
                              <w:txbxContent>
                                <w:p w:rsidR="005406B2" w:rsidRDefault="005406B2" w:rsidP="005406B2">
                                  <w:r>
                                    <w:rPr>
                                      <w:noProof/>
                                      <w:lang w:eastAsia="en-GB"/>
                                    </w:rPr>
                                    <w:drawing>
                                      <wp:inline distT="0" distB="0" distL="0" distR="0" wp14:anchorId="6BFF8F5A" wp14:editId="462B4F3B">
                                        <wp:extent cx="1351280" cy="781309"/>
                                        <wp:effectExtent l="0" t="0" r="1270" b="0"/>
                                        <wp:docPr id="6" name="Picture 1" descr="Tally Marks - Enchant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y Marks - Enchanted Lear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280" cy="7813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FC6E8" id="_x0000_s1031" type="#_x0000_t202" style="position:absolute;margin-left:5.85pt;margin-top:8.25pt;width:121.5pt;height:5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1KIAIAACM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" stroked="f">
                      <v:textbox>
                        <w:txbxContent>
                          <w:p w:rsidR="005406B2" w:rsidRDefault="005406B2" w:rsidP="005406B2">
                            <w:r>
                              <w:rPr>
                                <w:noProof/>
                                <w:lang w:eastAsia="en-GB"/>
                              </w:rPr>
                              <w:drawing>
                                <wp:inline distT="0" distB="0" distL="0" distR="0" wp14:anchorId="6BFF8F5A" wp14:editId="462B4F3B">
                                  <wp:extent cx="1351280" cy="781309"/>
                                  <wp:effectExtent l="0" t="0" r="1270" b="0"/>
                                  <wp:docPr id="6" name="Picture 1" descr="Tally Marks - Enchant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y Marks - Enchanted Le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1280" cy="781309"/>
                                          </a:xfrm>
                                          <a:prstGeom prst="rect">
                                            <a:avLst/>
                                          </a:prstGeom>
                                          <a:noFill/>
                                          <a:ln>
                                            <a:noFill/>
                                          </a:ln>
                                        </pic:spPr>
                                      </pic:pic>
                                    </a:graphicData>
                                  </a:graphic>
                                </wp:inline>
                              </w:drawing>
                            </w:r>
                          </w:p>
                        </w:txbxContent>
                      </v:textbox>
                      <w10:wrap type="square"/>
                    </v:shape>
                  </w:pict>
                </mc:Fallback>
              </mc:AlternateContent>
            </w:r>
            <w:r w:rsidRPr="0086254A">
              <w:rPr>
                <w:rFonts w:ascii="Comic Sans MS" w:hAnsi="Comic Sans MS"/>
                <w:b/>
                <w:sz w:val="20"/>
                <w:szCs w:val="20"/>
              </w:rPr>
              <w:t>This week’s challenge!</w:t>
            </w:r>
            <w:r>
              <w:rPr>
                <w:rFonts w:ascii="Comic Sans MS" w:hAnsi="Comic Sans MS"/>
                <w:sz w:val="20"/>
                <w:szCs w:val="20"/>
              </w:rPr>
              <w:t xml:space="preserve"> How many times can you throw a ball (or some balled up socks) into the air and catch it? Can you keep a tally record and try and beat your record each day this week?</w:t>
            </w:r>
          </w:p>
          <w:p w:rsidR="005406B2" w:rsidRPr="006D7A19" w:rsidRDefault="005406B2" w:rsidP="007A27DA">
            <w:pPr>
              <w:shd w:val="clear" w:color="auto" w:fill="FFFFFF"/>
              <w:textAlignment w:val="baseline"/>
              <w:rPr>
                <w:rFonts w:ascii="Comic Sans MS" w:hAnsi="Comic Sans MS" w:cs="Calibri"/>
                <w:b/>
              </w:rPr>
            </w:pPr>
          </w:p>
        </w:tc>
      </w:tr>
      <w:tr w:rsidR="005406B2" w:rsidTr="007A27DA">
        <w:trPr>
          <w:trHeight w:val="122"/>
        </w:trPr>
        <w:tc>
          <w:tcPr>
            <w:tcW w:w="10116" w:type="dxa"/>
            <w:gridSpan w:val="3"/>
            <w:tcBorders>
              <w:left w:val="single" w:sz="12" w:space="0" w:color="auto"/>
              <w:bottom w:val="single" w:sz="12" w:space="0" w:color="auto"/>
              <w:right w:val="single" w:sz="12" w:space="0" w:color="auto"/>
            </w:tcBorders>
            <w:shd w:val="clear" w:color="auto" w:fill="FFC000"/>
          </w:tcPr>
          <w:p w:rsidR="005406B2" w:rsidRPr="00867D81" w:rsidRDefault="005406B2" w:rsidP="007A27DA">
            <w:pPr>
              <w:jc w:val="center"/>
              <w:rPr>
                <w:b/>
                <w:sz w:val="24"/>
                <w:szCs w:val="24"/>
              </w:rPr>
            </w:pPr>
            <w:r>
              <w:rPr>
                <w:b/>
                <w:sz w:val="24"/>
                <w:szCs w:val="24"/>
              </w:rPr>
              <w:t>Other</w:t>
            </w:r>
          </w:p>
        </w:tc>
      </w:tr>
      <w:tr w:rsidR="005406B2" w:rsidTr="007A27DA">
        <w:trPr>
          <w:trHeight w:val="1246"/>
        </w:trPr>
        <w:tc>
          <w:tcPr>
            <w:tcW w:w="10116" w:type="dxa"/>
            <w:gridSpan w:val="3"/>
            <w:tcBorders>
              <w:top w:val="single" w:sz="12" w:space="0" w:color="auto"/>
              <w:left w:val="single" w:sz="12" w:space="0" w:color="auto"/>
              <w:right w:val="single" w:sz="12" w:space="0" w:color="auto"/>
            </w:tcBorders>
          </w:tcPr>
          <w:p w:rsidR="005406B2" w:rsidRPr="009815A1" w:rsidRDefault="005406B2" w:rsidP="007A27DA">
            <w:pPr>
              <w:rPr>
                <w:rStyle w:val="Hyperlink"/>
                <w:rFonts w:ascii="Comic Sans MS" w:hAnsi="Comic Sans MS"/>
                <w:b/>
                <w:sz w:val="24"/>
                <w:szCs w:val="24"/>
              </w:rPr>
            </w:pPr>
            <w:r w:rsidRPr="009815A1">
              <w:rPr>
                <w:rStyle w:val="Hyperlink"/>
                <w:rFonts w:ascii="Comic Sans MS" w:hAnsi="Comic Sans MS"/>
                <w:b/>
                <w:sz w:val="24"/>
                <w:szCs w:val="24"/>
              </w:rPr>
              <w:t>Reading</w:t>
            </w:r>
          </w:p>
          <w:p w:rsidR="005406B2" w:rsidRPr="007D6325" w:rsidRDefault="005406B2" w:rsidP="007A27DA">
            <w:pPr>
              <w:rPr>
                <w:rFonts w:ascii="Comic Sans MS" w:hAnsi="Comic Sans MS"/>
                <w:sz w:val="24"/>
                <w:szCs w:val="24"/>
              </w:rPr>
            </w:pPr>
            <w:r w:rsidRPr="009815A1">
              <w:rPr>
                <w:rStyle w:val="Hyperlink"/>
                <w:rFonts w:ascii="Comic Sans MS" w:hAnsi="Comic Sans MS"/>
                <w:sz w:val="24"/>
                <w:szCs w:val="24"/>
              </w:rPr>
              <w:t>Please try to read something every day. We are currently unable to change reading books however you could try some of the e-books on the Oxford Owl site.</w:t>
            </w:r>
          </w:p>
          <w:p w:rsidR="005406B2" w:rsidRPr="007D6325" w:rsidRDefault="005406B2" w:rsidP="007A27DA">
            <w:pPr>
              <w:pStyle w:val="NoSpacing"/>
              <w:rPr>
                <w:color w:val="FF0000"/>
              </w:rPr>
            </w:pPr>
            <w:r w:rsidRPr="007D6325">
              <w:rPr>
                <w:noProof/>
                <w:color w:val="FF0000"/>
                <w:lang w:eastAsia="en-GB"/>
              </w:rPr>
              <w:drawing>
                <wp:anchor distT="0" distB="0" distL="114300" distR="114300" simplePos="0" relativeHeight="251659264" behindDoc="0" locked="0" layoutInCell="1" allowOverlap="1" wp14:anchorId="069C9D99" wp14:editId="4156B42C">
                  <wp:simplePos x="0" y="0"/>
                  <wp:positionH relativeFrom="column">
                    <wp:posOffset>2919692</wp:posOffset>
                  </wp:positionH>
                  <wp:positionV relativeFrom="paragraph">
                    <wp:posOffset>163043</wp:posOffset>
                  </wp:positionV>
                  <wp:extent cx="882594" cy="620202"/>
                  <wp:effectExtent l="0" t="0" r="0" b="8890"/>
                  <wp:wrapNone/>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2594"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6325">
              <w:rPr>
                <w:rFonts w:ascii="Comic Sans MS" w:hAnsi="Comic Sans MS"/>
                <w:color w:val="FF0000"/>
                <w:u w:val="single"/>
              </w:rPr>
              <w:t>To access the e-book collection at home</w:t>
            </w:r>
            <w:r w:rsidRPr="007D6325">
              <w:rPr>
                <w:color w:val="FF0000"/>
                <w:u w:val="single"/>
              </w:rPr>
              <w:t xml:space="preserve"> </w:t>
            </w:r>
          </w:p>
          <w:p w:rsidR="005406B2" w:rsidRPr="009815A1" w:rsidRDefault="005406B2" w:rsidP="007A27DA">
            <w:pPr>
              <w:pStyle w:val="NoSpacing"/>
              <w:rPr>
                <w:u w:val="single"/>
              </w:rPr>
            </w:pPr>
            <w:r w:rsidRPr="00C3228A">
              <w:rPr>
                <w:rFonts w:ascii="Comic Sans MS" w:hAnsi="Comic Sans MS"/>
              </w:rPr>
              <w:t>Go on:</w:t>
            </w:r>
            <w:r w:rsidRPr="00CE7D39">
              <w:rPr>
                <w:noProof/>
                <w:lang w:eastAsia="en-GB"/>
              </w:rPr>
              <w:t xml:space="preserve"> </w:t>
            </w:r>
            <w:r>
              <w:rPr>
                <w:noProof/>
                <w:lang w:eastAsia="en-GB"/>
              </w:rPr>
              <w:t xml:space="preserve"> </w:t>
            </w:r>
            <w:hyperlink r:id="rId16" w:history="1">
              <w:r w:rsidRPr="0047172A">
                <w:rPr>
                  <w:rFonts w:ascii="Comic Sans MS" w:hAnsi="Comic Sans MS"/>
                  <w:color w:val="0563C1" w:themeColor="hyperlink"/>
                  <w:u w:val="single"/>
                </w:rPr>
                <w:t>http://www.oxfordowl.co.uk/</w:t>
              </w:r>
            </w:hyperlink>
          </w:p>
          <w:p w:rsidR="005406B2" w:rsidRPr="00C3228A" w:rsidRDefault="005406B2" w:rsidP="007A27DA">
            <w:pPr>
              <w:rPr>
                <w:rFonts w:ascii="Comic Sans MS" w:hAnsi="Comic Sans MS"/>
              </w:rPr>
            </w:pPr>
            <w:r w:rsidRPr="00C3228A">
              <w:rPr>
                <w:rFonts w:ascii="Comic Sans MS" w:hAnsi="Comic Sans MS"/>
              </w:rPr>
              <w:t>Children click 'My class login' on top right.</w:t>
            </w:r>
          </w:p>
          <w:p w:rsidR="005406B2" w:rsidRPr="00C3228A" w:rsidRDefault="005406B2" w:rsidP="007A27DA">
            <w:pPr>
              <w:rPr>
                <w:rFonts w:ascii="Comic Sans MS" w:hAnsi="Comic Sans MS"/>
              </w:rPr>
            </w:pPr>
            <w:r w:rsidRPr="00C3228A">
              <w:rPr>
                <w:rFonts w:ascii="Comic Sans MS" w:hAnsi="Comic Sans MS"/>
              </w:rPr>
              <w:t xml:space="preserve">Username - 4CDM </w:t>
            </w:r>
          </w:p>
          <w:p w:rsidR="005406B2" w:rsidRDefault="005406B2" w:rsidP="007A27DA">
            <w:pPr>
              <w:rPr>
                <w:rFonts w:ascii="Comic Sans MS" w:hAnsi="Comic Sans MS"/>
              </w:rPr>
            </w:pPr>
            <w:r w:rsidRPr="00C3228A">
              <w:rPr>
                <w:rFonts w:ascii="Comic Sans MS" w:hAnsi="Comic Sans MS"/>
              </w:rPr>
              <w:t>Password – grow</w:t>
            </w:r>
          </w:p>
          <w:p w:rsidR="005406B2" w:rsidRDefault="005406B2" w:rsidP="007A27DA">
            <w:pPr>
              <w:jc w:val="center"/>
              <w:rPr>
                <w:rFonts w:ascii="Comic Sans MS" w:hAnsi="Comic Sans MS" w:cs="Calibri"/>
                <w:b/>
                <w:u w:val="single"/>
                <w:shd w:val="clear" w:color="auto" w:fill="FFFFFF"/>
              </w:rPr>
            </w:pPr>
            <w:r w:rsidRPr="002D0065">
              <w:rPr>
                <w:rFonts w:ascii="Comic Sans MS" w:hAnsi="Comic Sans MS" w:cs="Calibri"/>
                <w:b/>
                <w:u w:val="single"/>
                <w:shd w:val="clear" w:color="auto" w:fill="FFFFFF"/>
              </w:rPr>
              <w:t>Daily handwriting practice for this week</w:t>
            </w:r>
          </w:p>
          <w:p w:rsidR="005406B2" w:rsidRDefault="005406B2" w:rsidP="007A27DA">
            <w:pPr>
              <w:jc w:val="center"/>
              <w:rPr>
                <w:rFonts w:ascii="Comic Sans MS" w:hAnsi="Comic Sans MS" w:cs="Calibri"/>
                <w:b/>
                <w:u w:val="single"/>
                <w:shd w:val="clear" w:color="auto" w:fill="FFFFFF"/>
              </w:rPr>
            </w:pPr>
          </w:p>
          <w:p w:rsidR="005406B2" w:rsidRDefault="005406B2" w:rsidP="007A27DA">
            <w:pPr>
              <w:jc w:val="center"/>
              <w:rPr>
                <w:rFonts w:ascii="Comic Sans MS" w:hAnsi="Comic Sans MS" w:cs="Calibri"/>
                <w:b/>
                <w:u w:val="single"/>
                <w:shd w:val="clear" w:color="auto" w:fill="FFFFFF"/>
              </w:rPr>
            </w:pPr>
            <w:r>
              <w:rPr>
                <w:noProof/>
                <w:lang w:eastAsia="en-GB"/>
              </w:rPr>
              <w:drawing>
                <wp:anchor distT="0" distB="0" distL="114300" distR="114300" simplePos="0" relativeHeight="251667456" behindDoc="0" locked="0" layoutInCell="1" allowOverlap="1" wp14:anchorId="364AE1AA" wp14:editId="71BFFCE3">
                  <wp:simplePos x="0" y="0"/>
                  <wp:positionH relativeFrom="column">
                    <wp:posOffset>-12065</wp:posOffset>
                  </wp:positionH>
                  <wp:positionV relativeFrom="paragraph">
                    <wp:posOffset>13335</wp:posOffset>
                  </wp:positionV>
                  <wp:extent cx="2608028" cy="10541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08028" cy="1054143"/>
                          </a:xfrm>
                          <a:prstGeom prst="rect">
                            <a:avLst/>
                          </a:prstGeom>
                        </pic:spPr>
                      </pic:pic>
                    </a:graphicData>
                  </a:graphic>
                  <wp14:sizeRelH relativeFrom="margin">
                    <wp14:pctWidth>0</wp14:pctWidth>
                  </wp14:sizeRelH>
                  <wp14:sizeRelV relativeFrom="margin">
                    <wp14:pctHeight>0</wp14:pctHeight>
                  </wp14:sizeRelV>
                </wp:anchor>
              </w:drawing>
            </w:r>
          </w:p>
          <w:p w:rsidR="005406B2" w:rsidRPr="002D0065" w:rsidRDefault="005406B2" w:rsidP="007A27DA">
            <w:pPr>
              <w:jc w:val="center"/>
              <w:rPr>
                <w:rFonts w:ascii="Comic Sans MS" w:hAnsi="Comic Sans MS" w:cs="Calibri"/>
                <w:b/>
                <w:u w:val="single"/>
                <w:shd w:val="clear" w:color="auto" w:fill="FFFFFF"/>
              </w:rPr>
            </w:pPr>
          </w:p>
          <w:p w:rsidR="005406B2" w:rsidRPr="002D0065" w:rsidRDefault="005406B2" w:rsidP="007A27DA">
            <w:pPr>
              <w:rPr>
                <w:rFonts w:ascii="Comic Sans MS" w:hAnsi="Comic Sans MS" w:cs="Calibri"/>
                <w:color w:val="000000"/>
                <w:shd w:val="clear" w:color="auto" w:fill="FFFFFF"/>
              </w:rPr>
            </w:pPr>
          </w:p>
          <w:p w:rsidR="005406B2" w:rsidRPr="002D0065" w:rsidRDefault="005406B2" w:rsidP="007A27DA">
            <w:pPr>
              <w:rPr>
                <w:rFonts w:ascii="Comic Sans MS" w:hAnsi="Comic Sans MS" w:cs="Calibri"/>
                <w:color w:val="000000"/>
                <w:shd w:val="clear" w:color="auto" w:fill="FFFFFF"/>
              </w:rPr>
            </w:pPr>
          </w:p>
          <w:p w:rsidR="005406B2" w:rsidRDefault="005406B2" w:rsidP="007A27DA">
            <w:pPr>
              <w:rPr>
                <w:rFonts w:ascii="Comic Sans MS" w:hAnsi="Comic Sans MS" w:cs="Calibri"/>
                <w:color w:val="000000"/>
                <w:shd w:val="clear" w:color="auto" w:fill="FFFFFF"/>
              </w:rPr>
            </w:pPr>
          </w:p>
          <w:p w:rsidR="005406B2" w:rsidRDefault="005406B2" w:rsidP="007A27DA">
            <w:pPr>
              <w:rPr>
                <w:rFonts w:ascii="Comic Sans MS" w:hAnsi="Comic Sans MS" w:cs="Calibri"/>
                <w:color w:val="000000"/>
                <w:shd w:val="clear" w:color="auto" w:fill="FFFFFF"/>
              </w:rPr>
            </w:pPr>
          </w:p>
          <w:p w:rsidR="005406B2" w:rsidRPr="00731BCF" w:rsidRDefault="005406B2" w:rsidP="007A27DA">
            <w:pP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Are these letters sat on the line? Are they starting from the starting button? Are they ending in the correct place? Are they all the same size except for ‘t’ which is a tiny bit taller?</w:t>
            </w:r>
          </w:p>
          <w:p w:rsidR="005406B2" w:rsidRPr="007D6325" w:rsidRDefault="005406B2" w:rsidP="007A27DA">
            <w:pPr>
              <w:rPr>
                <w:rFonts w:ascii="Comic Sans MS" w:hAnsi="Comic Sans MS"/>
                <w:color w:val="0563C1" w:themeColor="hyperlink"/>
                <w:sz w:val="16"/>
                <w:szCs w:val="16"/>
                <w:u w:val="single"/>
              </w:rPr>
            </w:pPr>
          </w:p>
        </w:tc>
      </w:tr>
      <w:tr w:rsidR="005406B2" w:rsidTr="007A27DA">
        <w:trPr>
          <w:trHeight w:val="274"/>
        </w:trPr>
        <w:tc>
          <w:tcPr>
            <w:tcW w:w="10116" w:type="dxa"/>
            <w:gridSpan w:val="3"/>
            <w:tcBorders>
              <w:left w:val="single" w:sz="12" w:space="0" w:color="auto"/>
              <w:right w:val="single" w:sz="12" w:space="0" w:color="auto"/>
            </w:tcBorders>
            <w:shd w:val="clear" w:color="auto" w:fill="FFC000"/>
          </w:tcPr>
          <w:p w:rsidR="005406B2" w:rsidRPr="00E86BE7" w:rsidRDefault="005406B2" w:rsidP="007A27DA">
            <w:pPr>
              <w:jc w:val="center"/>
              <w:rPr>
                <w:sz w:val="24"/>
                <w:szCs w:val="24"/>
              </w:rPr>
            </w:pPr>
            <w:r w:rsidRPr="00E86BE7">
              <w:rPr>
                <w:rFonts w:cstheme="minorHAnsi"/>
                <w:b/>
                <w:color w:val="333333"/>
                <w:sz w:val="24"/>
                <w:szCs w:val="24"/>
                <w:u w:val="single"/>
              </w:rPr>
              <w:t>Useful Websites for extra learning</w:t>
            </w:r>
          </w:p>
        </w:tc>
      </w:tr>
      <w:tr w:rsidR="005406B2" w:rsidTr="007A27DA">
        <w:trPr>
          <w:trHeight w:val="2284"/>
        </w:trPr>
        <w:tc>
          <w:tcPr>
            <w:tcW w:w="10116" w:type="dxa"/>
            <w:gridSpan w:val="3"/>
            <w:tcBorders>
              <w:left w:val="single" w:sz="12" w:space="0" w:color="auto"/>
              <w:right w:val="single" w:sz="12" w:space="0" w:color="auto"/>
            </w:tcBorders>
          </w:tcPr>
          <w:p w:rsidR="005406B2" w:rsidRPr="005575D3" w:rsidRDefault="005406B2" w:rsidP="007A27DA">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lastRenderedPageBreak/>
              <w:t xml:space="preserve">BBC </w:t>
            </w:r>
            <w:proofErr w:type="spellStart"/>
            <w:r w:rsidRPr="005575D3">
              <w:rPr>
                <w:rFonts w:ascii="Calibri" w:eastAsia="Times New Roman" w:hAnsi="Calibri" w:cs="Calibri"/>
                <w:b/>
                <w:bCs/>
                <w:color w:val="000000"/>
                <w:sz w:val="24"/>
                <w:szCs w:val="24"/>
                <w:lang w:eastAsia="en-GB"/>
              </w:rPr>
              <w:t>Bitesize</w:t>
            </w:r>
            <w:proofErr w:type="spellEnd"/>
            <w:r w:rsidRPr="005575D3">
              <w:rPr>
                <w:rFonts w:ascii="Calibri" w:eastAsia="Times New Roman" w:hAnsi="Calibri" w:cs="Calibri"/>
                <w:b/>
                <w:bCs/>
                <w:color w:val="000000"/>
                <w:sz w:val="24"/>
                <w:szCs w:val="24"/>
                <w:lang w:eastAsia="en-GB"/>
              </w:rPr>
              <w:t xml:space="preserve"> </w:t>
            </w:r>
            <w:hyperlink r:id="rId18"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rsidR="005406B2" w:rsidRDefault="005406B2" w:rsidP="007A27DA">
            <w:pPr>
              <w:spacing w:after="160" w:line="259" w:lineRule="auto"/>
              <w:contextualSpacing/>
              <w:rPr>
                <w:rFonts w:ascii="Comic Sans MS" w:hAnsi="Comic Sans MS"/>
              </w:rPr>
            </w:pPr>
            <w:r w:rsidRPr="007F6A56">
              <w:rPr>
                <w:rFonts w:ascii="Comic Sans MS" w:hAnsi="Comic Sans MS"/>
                <w:b/>
              </w:rPr>
              <w:t>Maths</w:t>
            </w:r>
            <w:r w:rsidRPr="007F6A56">
              <w:rPr>
                <w:rFonts w:ascii="Comic Sans MS" w:hAnsi="Comic Sans MS"/>
              </w:rPr>
              <w:t xml:space="preserve"> </w:t>
            </w:r>
            <w:hyperlink r:id="rId19" w:history="1">
              <w:r w:rsidRPr="007F6A56">
                <w:rPr>
                  <w:rFonts w:ascii="Comic Sans MS" w:hAnsi="Comic Sans MS"/>
                  <w:color w:val="0563C1" w:themeColor="hyperlink"/>
                  <w:u w:val="single"/>
                </w:rPr>
                <w:t>www.topmarks.co.uk</w:t>
              </w:r>
            </w:hyperlink>
            <w:r w:rsidRPr="007F6A56">
              <w:rPr>
                <w:rFonts w:ascii="Comic Sans MS" w:hAnsi="Comic Sans MS"/>
              </w:rPr>
              <w:t xml:space="preserve"> </w:t>
            </w:r>
          </w:p>
          <w:p w:rsidR="005406B2" w:rsidRPr="007F6A56" w:rsidRDefault="005406B2" w:rsidP="007A27DA">
            <w:pPr>
              <w:spacing w:after="160" w:line="259" w:lineRule="auto"/>
              <w:contextualSpacing/>
              <w:rPr>
                <w:rFonts w:ascii="Comic Sans MS" w:hAnsi="Comic Sans MS"/>
              </w:rPr>
            </w:pPr>
            <w:r w:rsidRPr="007F6A56">
              <w:rPr>
                <w:rFonts w:ascii="Comic Sans MS" w:hAnsi="Comic Sans MS"/>
                <w:b/>
              </w:rPr>
              <w:t xml:space="preserve">Phonics </w:t>
            </w:r>
            <w:hyperlink r:id="rId20" w:history="1">
              <w:r w:rsidRPr="007F6A56">
                <w:rPr>
                  <w:rFonts w:cstheme="minorHAnsi"/>
                  <w:color w:val="0563C1" w:themeColor="hyperlink"/>
                  <w:sz w:val="24"/>
                  <w:szCs w:val="24"/>
                  <w:u w:val="single"/>
                </w:rPr>
                <w:t>https://www.phonicsplay.co.uk/</w:t>
              </w:r>
            </w:hyperlink>
            <w:r w:rsidRPr="007F6A56">
              <w:rPr>
                <w:rFonts w:cstheme="minorHAnsi"/>
                <w:sz w:val="24"/>
                <w:szCs w:val="24"/>
              </w:rPr>
              <w:t xml:space="preserve">  </w:t>
            </w:r>
          </w:p>
          <w:p w:rsidR="005406B2" w:rsidRPr="007F6A56" w:rsidRDefault="005406B2" w:rsidP="007A27DA">
            <w:pPr>
              <w:spacing w:after="160" w:line="259" w:lineRule="auto"/>
              <w:contextualSpacing/>
              <w:rPr>
                <w:rFonts w:ascii="Comic Sans MS" w:hAnsi="Comic Sans MS"/>
                <w:b/>
              </w:rPr>
            </w:pPr>
            <w:r w:rsidRPr="007F6A56">
              <w:rPr>
                <w:rFonts w:ascii="Comic Sans MS" w:hAnsi="Comic Sans MS"/>
                <w:b/>
              </w:rPr>
              <w:t>Computing</w:t>
            </w:r>
            <w:r w:rsidRPr="007F6A56">
              <w:rPr>
                <w:rFonts w:ascii="Comic Sans MS" w:hAnsi="Comic Sans MS"/>
              </w:rPr>
              <w:t xml:space="preserve">  </w:t>
            </w:r>
            <w:hyperlink r:id="rId21" w:history="1">
              <w:r w:rsidRPr="007F6A56">
                <w:rPr>
                  <w:rFonts w:ascii="Comic Sans MS" w:hAnsi="Comic Sans MS"/>
                  <w:color w:val="4472C4" w:themeColor="accent5"/>
                  <w:u w:val="single"/>
                </w:rPr>
                <w:t>https://www.ictgames.com</w:t>
              </w:r>
            </w:hyperlink>
            <w:r w:rsidRPr="007F6A56">
              <w:rPr>
                <w:rFonts w:ascii="Comic Sans MS" w:hAnsi="Comic Sans MS"/>
                <w:color w:val="0000FF"/>
                <w:u w:val="single"/>
              </w:rPr>
              <w:t xml:space="preserve"> </w:t>
            </w:r>
          </w:p>
          <w:p w:rsidR="005406B2" w:rsidRPr="007F6A56" w:rsidRDefault="005406B2" w:rsidP="007A27DA">
            <w:pPr>
              <w:spacing w:after="160" w:line="259" w:lineRule="auto"/>
              <w:contextualSpacing/>
              <w:rPr>
                <w:rFonts w:ascii="Comic Sans MS" w:hAnsi="Comic Sans MS"/>
              </w:rPr>
            </w:pPr>
            <w:r w:rsidRPr="007F6A56">
              <w:rPr>
                <w:rFonts w:ascii="Comic Sans MS" w:hAnsi="Comic Sans MS"/>
                <w:b/>
              </w:rPr>
              <w:t xml:space="preserve">Reading </w:t>
            </w:r>
            <w:hyperlink r:id="rId22" w:history="1">
              <w:r w:rsidRPr="007F6A56">
                <w:rPr>
                  <w:rFonts w:ascii="Comic Sans MS" w:hAnsi="Comic Sans MS"/>
                  <w:color w:val="0000FF"/>
                  <w:u w:val="single"/>
                </w:rPr>
                <w:t>https://www.booktrust.org.uk/</w:t>
              </w:r>
            </w:hyperlink>
          </w:p>
          <w:p w:rsidR="005406B2" w:rsidRPr="005575D3" w:rsidRDefault="005406B2" w:rsidP="007A27DA">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23"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rsidR="005406B2" w:rsidRPr="00007760" w:rsidRDefault="005406B2" w:rsidP="007A27DA">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4"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rsidR="005406B2" w:rsidRDefault="005406B2" w:rsidP="005406B2"/>
    <w:p w:rsidR="00EF7D19" w:rsidRDefault="00EF7D19"/>
    <w:sectPr w:rsidR="00EF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B2"/>
    <w:rsid w:val="00072002"/>
    <w:rsid w:val="005406B2"/>
    <w:rsid w:val="006677DB"/>
    <w:rsid w:val="007B69DC"/>
    <w:rsid w:val="00A93D9A"/>
    <w:rsid w:val="00EF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B3A9"/>
  <w15:chartTrackingRefBased/>
  <w15:docId w15:val="{61067266-29E5-455C-A7E1-D9813A71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6B2"/>
    <w:rPr>
      <w:color w:val="0563C1" w:themeColor="hyperlink"/>
      <w:u w:val="single"/>
    </w:rPr>
  </w:style>
  <w:style w:type="paragraph" w:styleId="NoSpacing">
    <w:name w:val="No Spacing"/>
    <w:uiPriority w:val="1"/>
    <w:qFormat/>
    <w:rsid w:val="005406B2"/>
    <w:pPr>
      <w:spacing w:after="0" w:line="240" w:lineRule="auto"/>
    </w:pPr>
  </w:style>
  <w:style w:type="paragraph" w:styleId="NormalWeb">
    <w:name w:val="Normal (Web)"/>
    <w:basedOn w:val="Normal"/>
    <w:uiPriority w:val="99"/>
    <w:unhideWhenUsed/>
    <w:rsid w:val="005406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hyperlink" Target="https://www.bbc.co.uk/bitesiz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ictgames.com" TargetMode="External"/><Relationship Id="rId7" Type="http://schemas.openxmlformats.org/officeDocument/2006/relationships/image" Target="media/image10.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owl.co.uk/" TargetMode="External"/><Relationship Id="rId20" Type="http://schemas.openxmlformats.org/officeDocument/2006/relationships/hyperlink" Target="https://www.phonicsplay.co.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jpeg"/><Relationship Id="rId24" Type="http://schemas.openxmlformats.org/officeDocument/2006/relationships/hyperlink" Target="https://www.activenorfolk.org/active-at-home-kids" TargetMode="External"/><Relationship Id="rId5" Type="http://schemas.openxmlformats.org/officeDocument/2006/relationships/hyperlink" Target="mailto:ltuvey@attleboroughprimary.org.uk" TargetMode="External"/><Relationship Id="rId15" Type="http://schemas.openxmlformats.org/officeDocument/2006/relationships/image" Target="media/image6.wmf"/><Relationship Id="rId23" Type="http://schemas.openxmlformats.org/officeDocument/2006/relationships/hyperlink" Target="https://www.thinkuknow.co.uk/" TargetMode="External"/><Relationship Id="rId10" Type="http://schemas.openxmlformats.org/officeDocument/2006/relationships/image" Target="media/image3.jpeg"/><Relationship Id="rId19" Type="http://schemas.openxmlformats.org/officeDocument/2006/relationships/hyperlink" Target="http://www.topmarks.co.uk" TargetMode="External"/><Relationship Id="rId4" Type="http://schemas.openxmlformats.org/officeDocument/2006/relationships/hyperlink" Target="mailto:jbanks@attleboroughprimary.org.uk" TargetMode="External"/><Relationship Id="rId9" Type="http://schemas.openxmlformats.org/officeDocument/2006/relationships/image" Target="media/image20.jpeg"/><Relationship Id="rId14" Type="http://schemas.openxmlformats.org/officeDocument/2006/relationships/image" Target="media/image50.gif"/><Relationship Id="rId22" Type="http://schemas.openxmlformats.org/officeDocument/2006/relationships/hyperlink" Target="https://www.book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Banks</dc:creator>
  <cp:keywords/>
  <dc:description/>
  <cp:lastModifiedBy>Jo Banks</cp:lastModifiedBy>
  <cp:revision>4</cp:revision>
  <dcterms:created xsi:type="dcterms:W3CDTF">2021-01-22T14:59:00Z</dcterms:created>
  <dcterms:modified xsi:type="dcterms:W3CDTF">2021-01-22T16:30:00Z</dcterms:modified>
</cp:coreProperties>
</file>