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62087" w14:textId="37C8F927" w:rsidR="00E5025C" w:rsidRDefault="00AC5F16" w:rsidP="00EB47E3">
      <w:pPr>
        <w:jc w:val="center"/>
        <w:rPr>
          <w:b/>
          <w:sz w:val="24"/>
          <w:szCs w:val="24"/>
          <w:u w:val="single"/>
        </w:rPr>
      </w:pPr>
      <w:r>
        <w:rPr>
          <w:b/>
          <w:sz w:val="24"/>
          <w:szCs w:val="24"/>
          <w:u w:val="single"/>
        </w:rPr>
        <w:t xml:space="preserve">Year </w:t>
      </w:r>
      <w:r w:rsidR="008A11DA">
        <w:rPr>
          <w:b/>
          <w:sz w:val="24"/>
          <w:szCs w:val="24"/>
          <w:u w:val="single"/>
        </w:rPr>
        <w:t>6</w:t>
      </w:r>
      <w:r>
        <w:rPr>
          <w:b/>
          <w:sz w:val="24"/>
          <w:szCs w:val="24"/>
          <w:u w:val="single"/>
        </w:rPr>
        <w:t xml:space="preserve"> </w:t>
      </w:r>
      <w:r w:rsidR="00316689">
        <w:rPr>
          <w:b/>
          <w:sz w:val="24"/>
          <w:szCs w:val="24"/>
          <w:u w:val="single"/>
        </w:rPr>
        <w:t>–</w:t>
      </w:r>
      <w:r>
        <w:rPr>
          <w:b/>
          <w:sz w:val="24"/>
          <w:szCs w:val="24"/>
          <w:u w:val="single"/>
        </w:rPr>
        <w:t xml:space="preserve"> </w:t>
      </w:r>
      <w:r w:rsidR="00316689">
        <w:rPr>
          <w:b/>
          <w:sz w:val="24"/>
          <w:szCs w:val="24"/>
          <w:u w:val="single"/>
        </w:rPr>
        <w:t>Independent/Home</w:t>
      </w:r>
      <w:r w:rsidR="00EB47E3" w:rsidRPr="00EB47E3">
        <w:rPr>
          <w:b/>
          <w:sz w:val="24"/>
          <w:szCs w:val="24"/>
          <w:u w:val="single"/>
        </w:rPr>
        <w:t xml:space="preserve"> Learning Tasks</w:t>
      </w:r>
    </w:p>
    <w:p w14:paraId="1B20D4CF" w14:textId="0D80DCBC" w:rsidR="00316689" w:rsidRDefault="00661F24" w:rsidP="00EB47E3">
      <w:pPr>
        <w:jc w:val="center"/>
        <w:rPr>
          <w:b/>
          <w:sz w:val="24"/>
          <w:szCs w:val="24"/>
          <w:u w:val="single"/>
        </w:rPr>
      </w:pPr>
      <w:r>
        <w:rPr>
          <w:b/>
          <w:sz w:val="24"/>
          <w:szCs w:val="24"/>
          <w:u w:val="single"/>
        </w:rPr>
        <w:t>Friday 15</w:t>
      </w:r>
      <w:r w:rsidR="00417691">
        <w:rPr>
          <w:b/>
          <w:sz w:val="24"/>
          <w:szCs w:val="24"/>
          <w:u w:val="single"/>
        </w:rPr>
        <w:t>th</w:t>
      </w:r>
      <w:r w:rsidR="00316689">
        <w:rPr>
          <w:b/>
          <w:sz w:val="24"/>
          <w:szCs w:val="24"/>
          <w:u w:val="single"/>
        </w:rPr>
        <w:t xml:space="preserve"> January 2021</w:t>
      </w:r>
    </w:p>
    <w:tbl>
      <w:tblPr>
        <w:tblStyle w:val="TableGrid"/>
        <w:tblW w:w="10065" w:type="dxa"/>
        <w:tblInd w:w="-431" w:type="dxa"/>
        <w:tblLook w:val="04A0" w:firstRow="1" w:lastRow="0" w:firstColumn="1" w:lastColumn="0" w:noHBand="0" w:noVBand="1"/>
      </w:tblPr>
      <w:tblGrid>
        <w:gridCol w:w="3352"/>
        <w:gridCol w:w="3360"/>
        <w:gridCol w:w="3353"/>
      </w:tblGrid>
      <w:tr w:rsidR="00EB47E3" w14:paraId="16EC350E" w14:textId="77777777" w:rsidTr="00DD3AAA">
        <w:tc>
          <w:tcPr>
            <w:tcW w:w="10065" w:type="dxa"/>
            <w:gridSpan w:val="3"/>
            <w:tcBorders>
              <w:top w:val="single" w:sz="12" w:space="0" w:color="auto"/>
              <w:left w:val="single" w:sz="12" w:space="0" w:color="auto"/>
              <w:right w:val="single" w:sz="12" w:space="0" w:color="auto"/>
            </w:tcBorders>
            <w:shd w:val="clear" w:color="auto" w:fill="FFC000"/>
          </w:tcPr>
          <w:p w14:paraId="2F7AD939" w14:textId="139E8AA1" w:rsidR="00EB47E3" w:rsidRDefault="00EB47E3" w:rsidP="00316689">
            <w:pPr>
              <w:rPr>
                <w:b/>
                <w:sz w:val="24"/>
                <w:szCs w:val="24"/>
                <w:u w:val="single"/>
              </w:rPr>
            </w:pPr>
          </w:p>
        </w:tc>
      </w:tr>
      <w:tr w:rsidR="00C002D5" w14:paraId="0EBD465C" w14:textId="77777777" w:rsidTr="00DD3AAA">
        <w:tc>
          <w:tcPr>
            <w:tcW w:w="10065" w:type="dxa"/>
            <w:gridSpan w:val="3"/>
            <w:tcBorders>
              <w:left w:val="single" w:sz="12" w:space="0" w:color="auto"/>
              <w:right w:val="single" w:sz="12" w:space="0" w:color="auto"/>
            </w:tcBorders>
            <w:shd w:val="clear" w:color="auto" w:fill="auto"/>
          </w:tcPr>
          <w:p w14:paraId="15B12061" w14:textId="77777777" w:rsidR="008F5D70" w:rsidRDefault="008F5D70" w:rsidP="008F5D70">
            <w:pPr>
              <w:jc w:val="center"/>
              <w:rPr>
                <w:sz w:val="24"/>
                <w:szCs w:val="24"/>
              </w:rPr>
            </w:pPr>
            <w:r>
              <w:rPr>
                <w:sz w:val="24"/>
                <w:szCs w:val="24"/>
              </w:rPr>
              <w:t xml:space="preserve">Good morning!  It was so nice to see so many of you at our remote lessons last week!  We miss you all and hope we will be together soon.  </w:t>
            </w:r>
          </w:p>
          <w:p w14:paraId="2947942D" w14:textId="1C9E9A86" w:rsidR="00AD33BE" w:rsidRDefault="00AD33BE" w:rsidP="00AD33BE">
            <w:pPr>
              <w:jc w:val="center"/>
              <w:rPr>
                <w:sz w:val="24"/>
                <w:szCs w:val="24"/>
              </w:rPr>
            </w:pPr>
            <w:r>
              <w:rPr>
                <w:sz w:val="24"/>
                <w:szCs w:val="24"/>
              </w:rPr>
              <w:t xml:space="preserve">If you get stuck or technology does not work, don’t worry. There is lots of learning you can still do, but it is important that you do some learning every day so that we don’t get behind. </w:t>
            </w:r>
          </w:p>
          <w:p w14:paraId="0922BD86" w14:textId="318084FB" w:rsidR="00C002D5" w:rsidRDefault="00D054AA" w:rsidP="00AD33BE">
            <w:pPr>
              <w:jc w:val="center"/>
              <w:rPr>
                <w:sz w:val="24"/>
                <w:szCs w:val="24"/>
              </w:rPr>
            </w:pPr>
            <w:r>
              <w:rPr>
                <w:sz w:val="24"/>
                <w:szCs w:val="24"/>
              </w:rPr>
              <w:t>Your parents</w:t>
            </w:r>
            <w:r w:rsidR="00AD33BE">
              <w:rPr>
                <w:sz w:val="24"/>
                <w:szCs w:val="24"/>
              </w:rPr>
              <w:t xml:space="preserve"> can email us if they have any problems.</w:t>
            </w:r>
          </w:p>
          <w:p w14:paraId="3471897B" w14:textId="2809F1EB" w:rsidR="00AD33BE" w:rsidRPr="00AD33BE" w:rsidRDefault="008A11DA" w:rsidP="00AD33BE">
            <w:pPr>
              <w:jc w:val="center"/>
              <w:rPr>
                <w:b/>
                <w:sz w:val="24"/>
                <w:szCs w:val="24"/>
              </w:rPr>
            </w:pPr>
            <w:r>
              <w:rPr>
                <w:b/>
                <w:sz w:val="24"/>
                <w:szCs w:val="24"/>
              </w:rPr>
              <w:t>ltovell@attleboroughprimary.org.uk</w:t>
            </w:r>
          </w:p>
          <w:p w14:paraId="5105CED0" w14:textId="10DFB3BD" w:rsidR="00250F4C" w:rsidRPr="008A11DA" w:rsidRDefault="008A11DA" w:rsidP="00AD33BE">
            <w:pPr>
              <w:jc w:val="center"/>
              <w:rPr>
                <w:b/>
                <w:color w:val="000000" w:themeColor="text1"/>
                <w:sz w:val="24"/>
                <w:szCs w:val="24"/>
              </w:rPr>
            </w:pPr>
            <w:r w:rsidRPr="008A11DA">
              <w:rPr>
                <w:b/>
                <w:color w:val="000000" w:themeColor="text1"/>
                <w:sz w:val="24"/>
                <w:szCs w:val="24"/>
              </w:rPr>
              <w:t>lwilliams@attleboroughprimary.org.uk</w:t>
            </w:r>
          </w:p>
          <w:p w14:paraId="14EFB65B" w14:textId="75FA1466" w:rsidR="005C5C78" w:rsidRPr="008A11DA" w:rsidRDefault="008A11DA" w:rsidP="00AD33BE">
            <w:pPr>
              <w:jc w:val="center"/>
              <w:rPr>
                <w:rStyle w:val="Hyperlink"/>
                <w:rFonts w:cstheme="minorHAnsi"/>
                <w:b/>
                <w:color w:val="000000" w:themeColor="text1"/>
                <w:sz w:val="24"/>
                <w:szCs w:val="24"/>
                <w:u w:val="none"/>
              </w:rPr>
            </w:pPr>
            <w:r w:rsidRPr="008A11DA">
              <w:rPr>
                <w:rStyle w:val="Hyperlink"/>
                <w:rFonts w:cstheme="minorHAnsi"/>
                <w:b/>
                <w:color w:val="000000" w:themeColor="text1"/>
                <w:sz w:val="24"/>
                <w:szCs w:val="24"/>
                <w:u w:val="none"/>
              </w:rPr>
              <w:t>jgreen@attleboroughprimary.org.uk</w:t>
            </w:r>
          </w:p>
          <w:p w14:paraId="56E87D15" w14:textId="77777777" w:rsidR="00316689" w:rsidRDefault="00316689" w:rsidP="00867D81">
            <w:pPr>
              <w:jc w:val="center"/>
              <w:rPr>
                <w:sz w:val="24"/>
                <w:szCs w:val="24"/>
              </w:rPr>
            </w:pPr>
            <w:r>
              <w:rPr>
                <w:sz w:val="24"/>
                <w:szCs w:val="24"/>
              </w:rPr>
              <w:t>Here are today’s learning tasks!</w:t>
            </w:r>
          </w:p>
          <w:p w14:paraId="7EBC094A" w14:textId="4D7AD3F2" w:rsidR="00686F06" w:rsidRPr="00ED4F9D" w:rsidRDefault="00F76C6F" w:rsidP="00867D81">
            <w:pPr>
              <w:jc w:val="center"/>
              <w:rPr>
                <w:b/>
                <w:bCs/>
                <w:color w:val="FF0000"/>
                <w:sz w:val="24"/>
                <w:szCs w:val="24"/>
              </w:rPr>
            </w:pPr>
            <w:r>
              <w:rPr>
                <w:b/>
                <w:bCs/>
                <w:color w:val="FF0000"/>
                <w:sz w:val="24"/>
                <w:szCs w:val="24"/>
              </w:rPr>
              <w:t>IF YOU CAN PRINT OUT A COPY OF THE TEXT FOR ENGLISH TODAY, THAT WOULD BE USEFUL (SEE IN THE ENGLISH BOX BELOW) – IF NOT YOU COULD ALWAYS JUST MAKE NOTES ON WHAT YOU FIND.</w:t>
            </w:r>
          </w:p>
        </w:tc>
      </w:tr>
      <w:tr w:rsidR="00DD3AAA" w14:paraId="2FC6C71F" w14:textId="180BC0A0" w:rsidTr="00DD3AAA">
        <w:tc>
          <w:tcPr>
            <w:tcW w:w="10065" w:type="dxa"/>
            <w:gridSpan w:val="3"/>
            <w:tcBorders>
              <w:left w:val="single" w:sz="12" w:space="0" w:color="auto"/>
              <w:bottom w:val="single" w:sz="4" w:space="0" w:color="auto"/>
              <w:right w:val="single" w:sz="12" w:space="0" w:color="auto"/>
            </w:tcBorders>
            <w:shd w:val="clear" w:color="auto" w:fill="FFC000"/>
          </w:tcPr>
          <w:p w14:paraId="15E98B80" w14:textId="53D025CD" w:rsidR="00DD3AAA" w:rsidRDefault="00DD3AAA" w:rsidP="00DD3AAA">
            <w:pPr>
              <w:jc w:val="center"/>
              <w:rPr>
                <w:b/>
                <w:sz w:val="24"/>
                <w:szCs w:val="24"/>
                <w:u w:val="single"/>
              </w:rPr>
            </w:pPr>
            <w:r>
              <w:rPr>
                <w:b/>
                <w:sz w:val="24"/>
                <w:szCs w:val="24"/>
                <w:u w:val="single"/>
              </w:rPr>
              <w:t>Live Lessons (via Teams)</w:t>
            </w:r>
            <w:r w:rsidR="006B2300">
              <w:rPr>
                <w:b/>
                <w:sz w:val="24"/>
                <w:szCs w:val="24"/>
              </w:rPr>
              <w:t xml:space="preserve"> </w:t>
            </w:r>
            <w:r w:rsidR="006B2300">
              <w:rPr>
                <w:sz w:val="24"/>
                <w:szCs w:val="24"/>
              </w:rPr>
              <w:t>Any resources you need for lessons will be on the school website. Click on the ‘parent’ tab, then ‘home learning’ and your ‘class’ page.</w:t>
            </w:r>
          </w:p>
        </w:tc>
      </w:tr>
      <w:tr w:rsidR="00DD3AAA" w14:paraId="048DD1FC" w14:textId="51ECE6B7" w:rsidTr="00E86BE7">
        <w:trPr>
          <w:trHeight w:val="2070"/>
        </w:trPr>
        <w:tc>
          <w:tcPr>
            <w:tcW w:w="3352" w:type="dxa"/>
            <w:tcBorders>
              <w:left w:val="single" w:sz="12" w:space="0" w:color="auto"/>
              <w:bottom w:val="single" w:sz="12" w:space="0" w:color="auto"/>
              <w:right w:val="single" w:sz="12" w:space="0" w:color="auto"/>
            </w:tcBorders>
          </w:tcPr>
          <w:p w14:paraId="56654094" w14:textId="069AFD9A" w:rsidR="00DD3AAA" w:rsidRPr="00B51A28" w:rsidRDefault="00DD3AAA" w:rsidP="00483BFC">
            <w:pPr>
              <w:rPr>
                <w:sz w:val="24"/>
                <w:szCs w:val="20"/>
              </w:rPr>
            </w:pPr>
            <w:r w:rsidRPr="00B51A28">
              <w:rPr>
                <w:b/>
                <w:sz w:val="24"/>
                <w:szCs w:val="20"/>
              </w:rPr>
              <w:t xml:space="preserve">English: </w:t>
            </w:r>
            <w:r w:rsidRPr="00B51A28">
              <w:rPr>
                <w:sz w:val="24"/>
                <w:szCs w:val="20"/>
              </w:rPr>
              <w:t>We look forward to you joining us for English at:</w:t>
            </w:r>
            <w:r w:rsidR="008A11DA" w:rsidRPr="00B51A28">
              <w:rPr>
                <w:sz w:val="24"/>
                <w:szCs w:val="20"/>
              </w:rPr>
              <w:br/>
              <w:t>9:15 or 9:45 (please check the time on the email sent)</w:t>
            </w:r>
          </w:p>
          <w:p w14:paraId="34F75DA3" w14:textId="77777777" w:rsidR="00B51A28" w:rsidRPr="00B51A28" w:rsidRDefault="00B51A28" w:rsidP="00483BFC">
            <w:pPr>
              <w:rPr>
                <w:szCs w:val="20"/>
              </w:rPr>
            </w:pPr>
          </w:p>
          <w:p w14:paraId="61A45EAA" w14:textId="70311CB4" w:rsidR="00003B58" w:rsidRPr="00B51A28" w:rsidRDefault="00DD3AAA" w:rsidP="00483BFC">
            <w:pPr>
              <w:rPr>
                <w:b/>
                <w:sz w:val="24"/>
                <w:szCs w:val="20"/>
              </w:rPr>
            </w:pPr>
            <w:r w:rsidRPr="00B51A28">
              <w:rPr>
                <w:b/>
                <w:sz w:val="24"/>
                <w:szCs w:val="20"/>
              </w:rPr>
              <w:t>Follow up activity after lesson:</w:t>
            </w:r>
          </w:p>
          <w:p w14:paraId="4AA3323B" w14:textId="4CB4A248" w:rsidR="00DD3AAA" w:rsidRPr="00F76C6F" w:rsidRDefault="00F76C6F" w:rsidP="00483BFC">
            <w:pPr>
              <w:rPr>
                <w:b/>
                <w:sz w:val="20"/>
                <w:szCs w:val="20"/>
              </w:rPr>
            </w:pPr>
            <w:r w:rsidRPr="00F76C6F">
              <w:rPr>
                <w:rFonts w:ascii="Comic Sans MS" w:hAnsi="Comic Sans MS"/>
                <w:sz w:val="20"/>
                <w:szCs w:val="20"/>
              </w:rPr>
              <w:t xml:space="preserve">Read as a reader using either the </w:t>
            </w:r>
            <w:r w:rsidRPr="00F76C6F">
              <w:rPr>
                <w:rFonts w:ascii="Comic Sans MS" w:hAnsi="Comic Sans MS"/>
                <w:color w:val="FF0000"/>
                <w:sz w:val="20"/>
                <w:szCs w:val="20"/>
              </w:rPr>
              <w:t xml:space="preserve">longer version of plastic pollution, or the tourism on Antarctica one </w:t>
            </w:r>
            <w:r w:rsidRPr="00F76C6F">
              <w:rPr>
                <w:rFonts w:ascii="Comic Sans MS" w:hAnsi="Comic Sans MS"/>
                <w:sz w:val="20"/>
                <w:szCs w:val="20"/>
              </w:rPr>
              <w:t>(both are on the school website</w:t>
            </w:r>
            <w:r w:rsidR="00A05FE5">
              <w:rPr>
                <w:rFonts w:ascii="Comic Sans MS" w:hAnsi="Comic Sans MS"/>
                <w:sz w:val="20"/>
                <w:szCs w:val="20"/>
              </w:rPr>
              <w:t xml:space="preserve"> in WEDNESDAY’S sheets</w:t>
            </w:r>
            <w:r w:rsidRPr="00F76C6F">
              <w:rPr>
                <w:rFonts w:ascii="Comic Sans MS" w:hAnsi="Comic Sans MS"/>
                <w:sz w:val="20"/>
                <w:szCs w:val="20"/>
              </w:rPr>
              <w:t xml:space="preserve">).  </w:t>
            </w:r>
          </w:p>
          <w:p w14:paraId="2A790852" w14:textId="30976FF1" w:rsidR="00661F24" w:rsidRPr="00F76C6F" w:rsidRDefault="00661F24" w:rsidP="00661F24">
            <w:pPr>
              <w:rPr>
                <w:rFonts w:ascii="Comic Sans MS" w:hAnsi="Comic Sans MS"/>
                <w:sz w:val="20"/>
                <w:szCs w:val="20"/>
              </w:rPr>
            </w:pPr>
            <w:r w:rsidRPr="00F76C6F">
              <w:rPr>
                <w:rFonts w:ascii="Comic Sans MS" w:hAnsi="Comic Sans MS"/>
                <w:sz w:val="20"/>
                <w:szCs w:val="20"/>
              </w:rPr>
              <w:t>Remember to annotate it using the following titles:</w:t>
            </w:r>
          </w:p>
          <w:p w14:paraId="0040FB26" w14:textId="77777777" w:rsidR="00661F24" w:rsidRPr="00F76C6F" w:rsidRDefault="00661F24" w:rsidP="00661F24">
            <w:pPr>
              <w:rPr>
                <w:rFonts w:ascii="Comic Sans MS" w:hAnsi="Comic Sans MS"/>
                <w:sz w:val="20"/>
                <w:szCs w:val="20"/>
              </w:rPr>
            </w:pPr>
          </w:p>
          <w:p w14:paraId="57EF8D9C" w14:textId="77777777" w:rsidR="00661F24" w:rsidRPr="00F76C6F" w:rsidRDefault="00661F24" w:rsidP="00661F24">
            <w:pPr>
              <w:rPr>
                <w:rFonts w:ascii="Comic Sans MS" w:hAnsi="Comic Sans MS"/>
                <w:sz w:val="20"/>
                <w:szCs w:val="20"/>
              </w:rPr>
            </w:pPr>
            <w:r w:rsidRPr="00F76C6F">
              <w:rPr>
                <w:rFonts w:ascii="Comic Sans MS" w:hAnsi="Comic Sans MS"/>
                <w:color w:val="FF0000"/>
                <w:sz w:val="20"/>
                <w:szCs w:val="20"/>
              </w:rPr>
              <w:t>Ideas</w:t>
            </w:r>
            <w:r w:rsidRPr="00F76C6F">
              <w:rPr>
                <w:rFonts w:ascii="Comic Sans MS" w:hAnsi="Comic Sans MS"/>
                <w:sz w:val="20"/>
                <w:szCs w:val="20"/>
              </w:rPr>
              <w:t>:  What are the main ideas?  Try to think of a subtitle for each paragraph.</w:t>
            </w:r>
          </w:p>
          <w:p w14:paraId="1C188B58" w14:textId="77777777" w:rsidR="00661F24" w:rsidRPr="00F76C6F" w:rsidRDefault="00661F24" w:rsidP="00661F24">
            <w:pPr>
              <w:rPr>
                <w:rFonts w:ascii="Comic Sans MS" w:hAnsi="Comic Sans MS"/>
                <w:sz w:val="20"/>
                <w:szCs w:val="20"/>
              </w:rPr>
            </w:pPr>
          </w:p>
          <w:p w14:paraId="74A65F85" w14:textId="77777777" w:rsidR="00661F24" w:rsidRPr="00F76C6F" w:rsidRDefault="00661F24" w:rsidP="00661F24">
            <w:pPr>
              <w:rPr>
                <w:rFonts w:ascii="Comic Sans MS" w:hAnsi="Comic Sans MS"/>
                <w:sz w:val="20"/>
                <w:szCs w:val="20"/>
              </w:rPr>
            </w:pPr>
            <w:r w:rsidRPr="00F76C6F">
              <w:rPr>
                <w:rFonts w:ascii="Comic Sans MS" w:hAnsi="Comic Sans MS"/>
                <w:color w:val="FF0000"/>
                <w:sz w:val="20"/>
                <w:szCs w:val="20"/>
              </w:rPr>
              <w:t xml:space="preserve">Organisation: </w:t>
            </w:r>
            <w:r w:rsidRPr="00F76C6F">
              <w:rPr>
                <w:rFonts w:ascii="Comic Sans MS" w:hAnsi="Comic Sans MS"/>
                <w:sz w:val="20"/>
                <w:szCs w:val="20"/>
              </w:rPr>
              <w:t xml:space="preserve">How has the discussion text been organised?  Label the </w:t>
            </w:r>
            <w:proofErr w:type="gramStart"/>
            <w:r w:rsidRPr="00F76C6F">
              <w:rPr>
                <w:rFonts w:ascii="Comic Sans MS" w:hAnsi="Comic Sans MS"/>
                <w:sz w:val="20"/>
                <w:szCs w:val="20"/>
              </w:rPr>
              <w:t>introduction,,</w:t>
            </w:r>
            <w:proofErr w:type="gramEnd"/>
            <w:r w:rsidRPr="00F76C6F">
              <w:rPr>
                <w:rFonts w:ascii="Comic Sans MS" w:hAnsi="Comic Sans MS"/>
                <w:sz w:val="20"/>
                <w:szCs w:val="20"/>
              </w:rPr>
              <w:t xml:space="preserve"> arguments for and against, and the conclusion.</w:t>
            </w:r>
          </w:p>
          <w:p w14:paraId="2DAB6622" w14:textId="77777777" w:rsidR="00661F24" w:rsidRPr="00F76C6F" w:rsidRDefault="00661F24" w:rsidP="00661F24">
            <w:pPr>
              <w:rPr>
                <w:rFonts w:ascii="Comic Sans MS" w:hAnsi="Comic Sans MS"/>
                <w:sz w:val="20"/>
                <w:szCs w:val="20"/>
              </w:rPr>
            </w:pPr>
          </w:p>
          <w:p w14:paraId="2379E0B9" w14:textId="77777777" w:rsidR="00661F24" w:rsidRPr="00F76C6F" w:rsidRDefault="00661F24" w:rsidP="00661F24">
            <w:pPr>
              <w:rPr>
                <w:rFonts w:ascii="Comic Sans MS" w:hAnsi="Comic Sans MS"/>
                <w:sz w:val="20"/>
                <w:szCs w:val="20"/>
              </w:rPr>
            </w:pPr>
            <w:r w:rsidRPr="00F76C6F">
              <w:rPr>
                <w:rFonts w:ascii="Comic Sans MS" w:hAnsi="Comic Sans MS"/>
                <w:color w:val="FF0000"/>
                <w:sz w:val="20"/>
                <w:szCs w:val="20"/>
              </w:rPr>
              <w:t xml:space="preserve">Voice: </w:t>
            </w:r>
            <w:r w:rsidRPr="00F76C6F">
              <w:rPr>
                <w:rFonts w:ascii="Comic Sans MS" w:hAnsi="Comic Sans MS"/>
                <w:sz w:val="20"/>
                <w:szCs w:val="20"/>
              </w:rPr>
              <w:t>Is the text formal or informal?  What clues can you see?  Does the author talk about themselves personally?</w:t>
            </w:r>
          </w:p>
          <w:p w14:paraId="15AEDFCB" w14:textId="77777777" w:rsidR="00661F24" w:rsidRPr="00F76C6F" w:rsidRDefault="00661F24" w:rsidP="00661F24">
            <w:pPr>
              <w:rPr>
                <w:rFonts w:ascii="Comic Sans MS" w:hAnsi="Comic Sans MS"/>
                <w:sz w:val="20"/>
                <w:szCs w:val="20"/>
              </w:rPr>
            </w:pPr>
          </w:p>
          <w:p w14:paraId="70CC2644" w14:textId="77777777" w:rsidR="00661F24" w:rsidRPr="00F76C6F" w:rsidRDefault="00661F24" w:rsidP="00661F24">
            <w:pPr>
              <w:rPr>
                <w:rFonts w:ascii="Comic Sans MS" w:hAnsi="Comic Sans MS"/>
                <w:sz w:val="20"/>
                <w:szCs w:val="20"/>
              </w:rPr>
            </w:pPr>
            <w:r w:rsidRPr="00F76C6F">
              <w:rPr>
                <w:rFonts w:ascii="Comic Sans MS" w:hAnsi="Comic Sans MS"/>
                <w:color w:val="FF0000"/>
                <w:sz w:val="20"/>
                <w:szCs w:val="20"/>
              </w:rPr>
              <w:t xml:space="preserve">Word choice: </w:t>
            </w:r>
            <w:r w:rsidRPr="00F76C6F">
              <w:rPr>
                <w:rFonts w:ascii="Comic Sans MS" w:hAnsi="Comic Sans MS"/>
                <w:sz w:val="20"/>
                <w:szCs w:val="20"/>
              </w:rPr>
              <w:t xml:space="preserve">Underline any ambitious or specific vocabulary.  </w:t>
            </w:r>
            <w:r w:rsidRPr="00F76C6F">
              <w:rPr>
                <w:rFonts w:ascii="Comic Sans MS" w:hAnsi="Comic Sans MS"/>
                <w:sz w:val="20"/>
                <w:szCs w:val="20"/>
              </w:rPr>
              <w:lastRenderedPageBreak/>
              <w:t>Is there any vocabulary that evokes an emotion, e.g. anywhere that makes you feel cross?</w:t>
            </w:r>
          </w:p>
          <w:p w14:paraId="62E4EF65" w14:textId="77777777" w:rsidR="00661F24" w:rsidRPr="00F76C6F" w:rsidRDefault="00661F24" w:rsidP="00661F24">
            <w:pPr>
              <w:rPr>
                <w:rFonts w:ascii="Comic Sans MS" w:hAnsi="Comic Sans MS"/>
                <w:sz w:val="20"/>
                <w:szCs w:val="20"/>
              </w:rPr>
            </w:pPr>
          </w:p>
          <w:p w14:paraId="03C0D6BA" w14:textId="77777777" w:rsidR="00661F24" w:rsidRPr="00F76C6F" w:rsidRDefault="00661F24" w:rsidP="00661F24">
            <w:pPr>
              <w:rPr>
                <w:rFonts w:ascii="Comic Sans MS" w:hAnsi="Comic Sans MS"/>
                <w:sz w:val="20"/>
                <w:szCs w:val="20"/>
              </w:rPr>
            </w:pPr>
            <w:r w:rsidRPr="00F76C6F">
              <w:rPr>
                <w:rFonts w:ascii="Comic Sans MS" w:hAnsi="Comic Sans MS"/>
                <w:color w:val="FF0000"/>
                <w:sz w:val="20"/>
                <w:szCs w:val="20"/>
              </w:rPr>
              <w:t xml:space="preserve">Sentence fluency: </w:t>
            </w:r>
            <w:r w:rsidRPr="00F76C6F">
              <w:rPr>
                <w:rFonts w:ascii="Comic Sans MS" w:hAnsi="Comic Sans MS"/>
                <w:sz w:val="20"/>
                <w:szCs w:val="20"/>
              </w:rPr>
              <w:t>Can you find any examples of simple, compound and complex sentences?  Is there anywhere that uses a question, or a command?  What effect do these have?</w:t>
            </w:r>
          </w:p>
          <w:p w14:paraId="17FA59AA" w14:textId="77777777" w:rsidR="00661F24" w:rsidRPr="00F76C6F" w:rsidRDefault="00661F24" w:rsidP="00661F24">
            <w:pPr>
              <w:rPr>
                <w:rFonts w:ascii="Comic Sans MS" w:hAnsi="Comic Sans MS"/>
                <w:sz w:val="20"/>
                <w:szCs w:val="20"/>
              </w:rPr>
            </w:pPr>
          </w:p>
          <w:p w14:paraId="7A4E9C28" w14:textId="77777777" w:rsidR="00661F24" w:rsidRPr="00F76C6F" w:rsidRDefault="00661F24" w:rsidP="00661F24">
            <w:pPr>
              <w:rPr>
                <w:rFonts w:ascii="Comic Sans MS" w:hAnsi="Comic Sans MS"/>
                <w:sz w:val="20"/>
                <w:szCs w:val="20"/>
              </w:rPr>
            </w:pPr>
            <w:r w:rsidRPr="00F76C6F">
              <w:rPr>
                <w:rFonts w:ascii="Comic Sans MS" w:hAnsi="Comic Sans MS"/>
                <w:color w:val="FF0000"/>
                <w:sz w:val="20"/>
                <w:szCs w:val="20"/>
              </w:rPr>
              <w:t xml:space="preserve">Conventions: </w:t>
            </w:r>
            <w:r w:rsidRPr="00F76C6F">
              <w:rPr>
                <w:rFonts w:ascii="Comic Sans MS" w:hAnsi="Comic Sans MS"/>
                <w:sz w:val="20"/>
                <w:szCs w:val="20"/>
              </w:rPr>
              <w:t xml:space="preserve">Find any features we would expect to see in a discussion text: introduction, main argument, counter arguments, extended details and examples, reference to statistics (percentages, </w:t>
            </w:r>
            <w:proofErr w:type="spellStart"/>
            <w:r w:rsidRPr="00F76C6F">
              <w:rPr>
                <w:rFonts w:ascii="Comic Sans MS" w:hAnsi="Comic Sans MS"/>
                <w:sz w:val="20"/>
                <w:szCs w:val="20"/>
              </w:rPr>
              <w:t>etc</w:t>
            </w:r>
            <w:proofErr w:type="spellEnd"/>
            <w:r w:rsidRPr="00F76C6F">
              <w:rPr>
                <w:rFonts w:ascii="Comic Sans MS" w:hAnsi="Comic Sans MS"/>
                <w:sz w:val="20"/>
                <w:szCs w:val="20"/>
              </w:rPr>
              <w:t xml:space="preserve">), anecdotal evidence (many people believe, </w:t>
            </w:r>
            <w:proofErr w:type="spellStart"/>
            <w:r w:rsidRPr="00F76C6F">
              <w:rPr>
                <w:rFonts w:ascii="Comic Sans MS" w:hAnsi="Comic Sans MS"/>
                <w:sz w:val="20"/>
                <w:szCs w:val="20"/>
              </w:rPr>
              <w:t>etc</w:t>
            </w:r>
            <w:proofErr w:type="spellEnd"/>
            <w:r w:rsidRPr="00F76C6F">
              <w:rPr>
                <w:rFonts w:ascii="Comic Sans MS" w:hAnsi="Comic Sans MS"/>
                <w:sz w:val="20"/>
                <w:szCs w:val="20"/>
              </w:rPr>
              <w:t>) a conclusion that sets out the author’s own opinion… label any of these you find.</w:t>
            </w:r>
          </w:p>
          <w:p w14:paraId="15B5EB39" w14:textId="52786F2B" w:rsidR="00867D81" w:rsidRPr="00F76C6F" w:rsidRDefault="00867D81" w:rsidP="00661F24">
            <w:pPr>
              <w:rPr>
                <w:rFonts w:ascii="Comic Sans MS" w:hAnsi="Comic Sans MS"/>
                <w:sz w:val="20"/>
                <w:szCs w:val="20"/>
              </w:rPr>
            </w:pPr>
          </w:p>
        </w:tc>
        <w:tc>
          <w:tcPr>
            <w:tcW w:w="3360" w:type="dxa"/>
            <w:tcBorders>
              <w:left w:val="single" w:sz="12" w:space="0" w:color="auto"/>
              <w:bottom w:val="single" w:sz="12" w:space="0" w:color="auto"/>
            </w:tcBorders>
          </w:tcPr>
          <w:p w14:paraId="325237EA" w14:textId="23B30CD8" w:rsidR="00DD3AAA" w:rsidRDefault="00DD3AAA" w:rsidP="00DD3AAA">
            <w:pPr>
              <w:rPr>
                <w:sz w:val="24"/>
                <w:szCs w:val="24"/>
              </w:rPr>
            </w:pPr>
            <w:r w:rsidRPr="00FE03E7">
              <w:rPr>
                <w:b/>
                <w:sz w:val="24"/>
                <w:szCs w:val="24"/>
              </w:rPr>
              <w:lastRenderedPageBreak/>
              <w:t xml:space="preserve">Maths: </w:t>
            </w:r>
            <w:r w:rsidRPr="00FE03E7">
              <w:rPr>
                <w:sz w:val="24"/>
                <w:szCs w:val="24"/>
              </w:rPr>
              <w:t>We look forward</w:t>
            </w:r>
            <w:r>
              <w:rPr>
                <w:sz w:val="24"/>
                <w:szCs w:val="24"/>
              </w:rPr>
              <w:t xml:space="preserve"> to you joining us</w:t>
            </w:r>
            <w:r w:rsidRPr="00FE03E7">
              <w:rPr>
                <w:sz w:val="24"/>
                <w:szCs w:val="24"/>
              </w:rPr>
              <w:t xml:space="preserve"> for </w:t>
            </w:r>
            <w:r w:rsidR="008A11DA">
              <w:rPr>
                <w:sz w:val="24"/>
                <w:szCs w:val="24"/>
              </w:rPr>
              <w:t>M</w:t>
            </w:r>
            <w:r w:rsidRPr="00FE03E7">
              <w:rPr>
                <w:sz w:val="24"/>
                <w:szCs w:val="24"/>
              </w:rPr>
              <w:t>aths at:</w:t>
            </w:r>
          </w:p>
          <w:p w14:paraId="2D4898FA" w14:textId="58F10B29" w:rsidR="008A11DA" w:rsidRDefault="008A11DA" w:rsidP="00DD3AAA">
            <w:pPr>
              <w:rPr>
                <w:sz w:val="24"/>
                <w:szCs w:val="24"/>
              </w:rPr>
            </w:pPr>
            <w:r>
              <w:rPr>
                <w:sz w:val="24"/>
                <w:szCs w:val="24"/>
              </w:rPr>
              <w:t>10:15 or 10:45 (please check the time on the email sent)</w:t>
            </w:r>
          </w:p>
          <w:p w14:paraId="3246102B" w14:textId="77777777" w:rsidR="00165CB7" w:rsidRPr="00FE03E7" w:rsidRDefault="00165CB7" w:rsidP="00DD3AAA">
            <w:pPr>
              <w:rPr>
                <w:sz w:val="24"/>
                <w:szCs w:val="24"/>
              </w:rPr>
            </w:pPr>
          </w:p>
          <w:p w14:paraId="043AB732" w14:textId="3DEC5AD9" w:rsidR="00DD3AAA" w:rsidRPr="00853BD4" w:rsidRDefault="00DD3AAA" w:rsidP="00DD3AAA">
            <w:pPr>
              <w:rPr>
                <w:b/>
                <w:sz w:val="24"/>
                <w:szCs w:val="24"/>
              </w:rPr>
            </w:pPr>
            <w:r w:rsidRPr="00853BD4">
              <w:rPr>
                <w:b/>
                <w:sz w:val="24"/>
                <w:szCs w:val="24"/>
              </w:rPr>
              <w:t>Follow-up activity after lesson:</w:t>
            </w:r>
            <w:r w:rsidR="00003B58" w:rsidRPr="00853BD4">
              <w:rPr>
                <w:b/>
                <w:sz w:val="24"/>
                <w:szCs w:val="24"/>
              </w:rPr>
              <w:t xml:space="preserve"> </w:t>
            </w:r>
          </w:p>
          <w:p w14:paraId="6D246CFB" w14:textId="77777777" w:rsidR="00354AE5" w:rsidRDefault="00354AE5" w:rsidP="000C6518">
            <w:pPr>
              <w:autoSpaceDE w:val="0"/>
              <w:autoSpaceDN w:val="0"/>
              <w:adjustRightInd w:val="0"/>
              <w:jc w:val="center"/>
              <w:rPr>
                <w:rFonts w:ascii="Calibri" w:hAnsi="Calibri" w:cs="Calibri"/>
                <w:sz w:val="24"/>
                <w:szCs w:val="24"/>
              </w:rPr>
            </w:pPr>
          </w:p>
          <w:p w14:paraId="256FF376" w14:textId="77777777" w:rsidR="00A94615" w:rsidRDefault="00A94615" w:rsidP="000C6518">
            <w:pPr>
              <w:autoSpaceDE w:val="0"/>
              <w:autoSpaceDN w:val="0"/>
              <w:adjustRightInd w:val="0"/>
              <w:jc w:val="center"/>
              <w:rPr>
                <w:rFonts w:ascii="Calibri" w:hAnsi="Calibri" w:cs="Calibri"/>
                <w:sz w:val="24"/>
                <w:szCs w:val="24"/>
              </w:rPr>
            </w:pPr>
            <w:r>
              <w:rPr>
                <w:rFonts w:ascii="Calibri" w:hAnsi="Calibri" w:cs="Calibri"/>
                <w:sz w:val="24"/>
                <w:szCs w:val="24"/>
              </w:rPr>
              <w:t>Have a go at the Bronze, Silver or Gold Activity.</w:t>
            </w:r>
          </w:p>
          <w:p w14:paraId="3F31B444" w14:textId="58F5AAB7" w:rsidR="00A94615" w:rsidRDefault="00A94615" w:rsidP="000C6518">
            <w:pPr>
              <w:autoSpaceDE w:val="0"/>
              <w:autoSpaceDN w:val="0"/>
              <w:adjustRightInd w:val="0"/>
              <w:jc w:val="center"/>
              <w:rPr>
                <w:rFonts w:ascii="Calibri" w:hAnsi="Calibri" w:cs="Calibri"/>
                <w:sz w:val="24"/>
                <w:szCs w:val="24"/>
              </w:rPr>
            </w:pPr>
            <w:r>
              <w:rPr>
                <w:rFonts w:ascii="Calibri" w:hAnsi="Calibri" w:cs="Calibri"/>
                <w:sz w:val="24"/>
                <w:szCs w:val="24"/>
              </w:rPr>
              <w:t xml:space="preserve">The instructions are on the sheet and have room below each question to show your working methods. </w:t>
            </w:r>
          </w:p>
          <w:p w14:paraId="7B36ED09" w14:textId="77777777" w:rsidR="00A94615" w:rsidRDefault="00A94615" w:rsidP="000C6518">
            <w:pPr>
              <w:autoSpaceDE w:val="0"/>
              <w:autoSpaceDN w:val="0"/>
              <w:adjustRightInd w:val="0"/>
              <w:jc w:val="center"/>
              <w:rPr>
                <w:rFonts w:ascii="Calibri" w:hAnsi="Calibri" w:cs="Calibri"/>
                <w:sz w:val="24"/>
                <w:szCs w:val="24"/>
              </w:rPr>
            </w:pPr>
          </w:p>
          <w:p w14:paraId="5C7EB90B" w14:textId="5C400D69" w:rsidR="00A94615" w:rsidRPr="00853BD4" w:rsidRDefault="00A94615" w:rsidP="000C6518">
            <w:pPr>
              <w:autoSpaceDE w:val="0"/>
              <w:autoSpaceDN w:val="0"/>
              <w:adjustRightInd w:val="0"/>
              <w:jc w:val="center"/>
              <w:rPr>
                <w:rFonts w:ascii="Calibri" w:hAnsi="Calibri" w:cs="Calibri"/>
                <w:sz w:val="24"/>
                <w:szCs w:val="24"/>
              </w:rPr>
            </w:pPr>
          </w:p>
        </w:tc>
        <w:tc>
          <w:tcPr>
            <w:tcW w:w="3353" w:type="dxa"/>
            <w:tcBorders>
              <w:left w:val="single" w:sz="12" w:space="0" w:color="auto"/>
              <w:bottom w:val="single" w:sz="12" w:space="0" w:color="auto"/>
              <w:right w:val="single" w:sz="12" w:space="0" w:color="auto"/>
            </w:tcBorders>
          </w:tcPr>
          <w:p w14:paraId="6EC419FD" w14:textId="4D5E0477" w:rsidR="00DD3AAA" w:rsidRDefault="00F17638" w:rsidP="00DD3AAA">
            <w:pPr>
              <w:autoSpaceDE w:val="0"/>
              <w:autoSpaceDN w:val="0"/>
              <w:adjustRightInd w:val="0"/>
              <w:rPr>
                <w:sz w:val="24"/>
                <w:szCs w:val="24"/>
              </w:rPr>
            </w:pPr>
            <w:r>
              <w:rPr>
                <w:rFonts w:ascii="Calibri" w:hAnsi="Calibri" w:cs="Calibri"/>
                <w:b/>
                <w:sz w:val="24"/>
                <w:szCs w:val="24"/>
              </w:rPr>
              <w:t>Assembly</w:t>
            </w:r>
            <w:r w:rsidR="008A11DA">
              <w:rPr>
                <w:rFonts w:ascii="Calibri" w:hAnsi="Calibri" w:cs="Calibri"/>
                <w:b/>
                <w:sz w:val="24"/>
                <w:szCs w:val="24"/>
              </w:rPr>
              <w:t>:</w:t>
            </w:r>
            <w:r w:rsidR="00DD3AAA" w:rsidRPr="00FE03E7">
              <w:rPr>
                <w:sz w:val="24"/>
                <w:szCs w:val="24"/>
              </w:rPr>
              <w:t xml:space="preserve"> We look forward</w:t>
            </w:r>
            <w:r w:rsidR="00DD3AAA">
              <w:rPr>
                <w:sz w:val="24"/>
                <w:szCs w:val="24"/>
              </w:rPr>
              <w:t xml:space="preserve"> to you joining us </w:t>
            </w:r>
            <w:r w:rsidR="00DD3AAA" w:rsidRPr="00FE03E7">
              <w:rPr>
                <w:sz w:val="24"/>
                <w:szCs w:val="24"/>
              </w:rPr>
              <w:t>at</w:t>
            </w:r>
            <w:r w:rsidR="008A11DA">
              <w:rPr>
                <w:sz w:val="24"/>
                <w:szCs w:val="24"/>
              </w:rPr>
              <w:t>:</w:t>
            </w:r>
          </w:p>
          <w:p w14:paraId="5B5CBB75" w14:textId="0E0CB89E" w:rsidR="008A11DA" w:rsidRPr="008A11DA" w:rsidRDefault="008A11DA" w:rsidP="00DD3AAA">
            <w:pPr>
              <w:autoSpaceDE w:val="0"/>
              <w:autoSpaceDN w:val="0"/>
              <w:adjustRightInd w:val="0"/>
              <w:rPr>
                <w:color w:val="000000" w:themeColor="text1"/>
                <w:sz w:val="24"/>
                <w:szCs w:val="24"/>
              </w:rPr>
            </w:pPr>
            <w:r w:rsidRPr="00165CB7">
              <w:rPr>
                <w:b/>
                <w:color w:val="000000" w:themeColor="text1"/>
                <w:sz w:val="24"/>
                <w:szCs w:val="24"/>
              </w:rPr>
              <w:t xml:space="preserve">1:15 </w:t>
            </w:r>
            <w:r w:rsidR="00165CB7" w:rsidRPr="00165CB7">
              <w:rPr>
                <w:b/>
                <w:color w:val="000000" w:themeColor="text1"/>
                <w:sz w:val="24"/>
                <w:szCs w:val="24"/>
              </w:rPr>
              <w:t>ONLY</w:t>
            </w:r>
            <w:r w:rsidR="00165CB7">
              <w:rPr>
                <w:color w:val="000000" w:themeColor="text1"/>
                <w:sz w:val="24"/>
                <w:szCs w:val="24"/>
              </w:rPr>
              <w:t xml:space="preserve"> </w:t>
            </w:r>
            <w:r w:rsidRPr="008A11DA">
              <w:rPr>
                <w:color w:val="000000" w:themeColor="text1"/>
                <w:sz w:val="24"/>
                <w:szCs w:val="24"/>
              </w:rPr>
              <w:t>(please check the time on the email sent)</w:t>
            </w:r>
          </w:p>
          <w:p w14:paraId="53874E15" w14:textId="4EE8687E" w:rsidR="00853BD4" w:rsidRDefault="00853BD4" w:rsidP="006B2300">
            <w:pPr>
              <w:autoSpaceDE w:val="0"/>
              <w:autoSpaceDN w:val="0"/>
              <w:adjustRightInd w:val="0"/>
              <w:rPr>
                <w:sz w:val="24"/>
                <w:szCs w:val="24"/>
              </w:rPr>
            </w:pPr>
          </w:p>
          <w:p w14:paraId="2CC8FA91" w14:textId="77777777" w:rsidR="00853BD4" w:rsidRPr="00853BD4" w:rsidRDefault="00853BD4" w:rsidP="00853BD4">
            <w:pPr>
              <w:rPr>
                <w:b/>
                <w:sz w:val="24"/>
                <w:szCs w:val="24"/>
              </w:rPr>
            </w:pPr>
            <w:r w:rsidRPr="00853BD4">
              <w:rPr>
                <w:b/>
                <w:sz w:val="24"/>
                <w:szCs w:val="24"/>
              </w:rPr>
              <w:t xml:space="preserve">Follow-up activity after lesson: </w:t>
            </w:r>
          </w:p>
          <w:p w14:paraId="749C42AF" w14:textId="77777777" w:rsidR="00853BD4" w:rsidRDefault="00853BD4" w:rsidP="0092302C">
            <w:pPr>
              <w:autoSpaceDE w:val="0"/>
              <w:autoSpaceDN w:val="0"/>
              <w:adjustRightInd w:val="0"/>
              <w:rPr>
                <w:rFonts w:ascii="Calibri" w:hAnsi="Calibri" w:cs="Calibri"/>
                <w:b/>
                <w:sz w:val="24"/>
                <w:szCs w:val="24"/>
              </w:rPr>
            </w:pPr>
          </w:p>
          <w:p w14:paraId="2EA666C2" w14:textId="77777777" w:rsidR="00165CB7" w:rsidRDefault="00165CB7" w:rsidP="00924942">
            <w:pPr>
              <w:autoSpaceDE w:val="0"/>
              <w:autoSpaceDN w:val="0"/>
              <w:adjustRightInd w:val="0"/>
            </w:pPr>
            <w:r>
              <w:rPr>
                <w:rFonts w:ascii="Calibri" w:hAnsi="Calibri" w:cs="Calibri"/>
                <w:sz w:val="24"/>
                <w:szCs w:val="24"/>
              </w:rPr>
              <w:t xml:space="preserve">Using the CBBC Newsround website </w:t>
            </w:r>
            <w:hyperlink r:id="rId10" w:history="1">
              <w:r>
                <w:rPr>
                  <w:rStyle w:val="Hyperlink"/>
                </w:rPr>
                <w:t>Home - CBBC Newsround</w:t>
              </w:r>
            </w:hyperlink>
            <w:r>
              <w:t xml:space="preserve"> pick a news short news story from the week that interests you.</w:t>
            </w:r>
          </w:p>
          <w:p w14:paraId="6EB822C9" w14:textId="56A06ECE" w:rsidR="008F5D70" w:rsidRDefault="00165CB7" w:rsidP="00924942">
            <w:pPr>
              <w:autoSpaceDE w:val="0"/>
              <w:autoSpaceDN w:val="0"/>
              <w:adjustRightInd w:val="0"/>
            </w:pPr>
            <w:r>
              <w:t xml:space="preserve">Be prepared to share your thoughts about it and what you have found out with the class. </w:t>
            </w:r>
          </w:p>
          <w:p w14:paraId="28F0672C" w14:textId="29B2CA05" w:rsidR="00165CB7" w:rsidRDefault="00165CB7" w:rsidP="00924942">
            <w:pPr>
              <w:autoSpaceDE w:val="0"/>
              <w:autoSpaceDN w:val="0"/>
              <w:adjustRightInd w:val="0"/>
            </w:pPr>
          </w:p>
          <w:p w14:paraId="4AFCE849" w14:textId="62D9C5CF" w:rsidR="00165CB7" w:rsidRDefault="00165CB7" w:rsidP="00924942">
            <w:pPr>
              <w:autoSpaceDE w:val="0"/>
              <w:autoSpaceDN w:val="0"/>
              <w:adjustRightInd w:val="0"/>
              <w:rPr>
                <w:rFonts w:ascii="Calibri" w:hAnsi="Calibri" w:cs="Calibri"/>
                <w:sz w:val="24"/>
                <w:szCs w:val="24"/>
              </w:rPr>
            </w:pPr>
            <w:r>
              <w:t xml:space="preserve">Hopefully we’ll get to hear as many of you as possible! </w:t>
            </w:r>
            <w:r>
              <w:sym w:font="Wingdings" w:char="F04A"/>
            </w:r>
          </w:p>
          <w:p w14:paraId="1BD00B02" w14:textId="77777777" w:rsidR="008F5D70" w:rsidRDefault="008F5D70" w:rsidP="00924942">
            <w:pPr>
              <w:autoSpaceDE w:val="0"/>
              <w:autoSpaceDN w:val="0"/>
              <w:adjustRightInd w:val="0"/>
              <w:rPr>
                <w:rFonts w:ascii="Calibri" w:hAnsi="Calibri" w:cs="Calibri"/>
                <w:sz w:val="24"/>
                <w:szCs w:val="24"/>
              </w:rPr>
            </w:pPr>
          </w:p>
          <w:p w14:paraId="03393D8E" w14:textId="77777777" w:rsidR="008F5D70" w:rsidRDefault="008F5D70" w:rsidP="00924942">
            <w:pPr>
              <w:autoSpaceDE w:val="0"/>
              <w:autoSpaceDN w:val="0"/>
              <w:adjustRightInd w:val="0"/>
              <w:rPr>
                <w:rFonts w:ascii="Calibri" w:hAnsi="Calibri" w:cs="Calibri"/>
                <w:sz w:val="24"/>
                <w:szCs w:val="24"/>
              </w:rPr>
            </w:pPr>
          </w:p>
          <w:p w14:paraId="4D1F3CF2" w14:textId="77777777" w:rsidR="008F5D70" w:rsidRDefault="008F5D70" w:rsidP="00924942">
            <w:pPr>
              <w:autoSpaceDE w:val="0"/>
              <w:autoSpaceDN w:val="0"/>
              <w:adjustRightInd w:val="0"/>
              <w:rPr>
                <w:rFonts w:ascii="Calibri" w:hAnsi="Calibri" w:cs="Calibri"/>
                <w:sz w:val="24"/>
                <w:szCs w:val="24"/>
              </w:rPr>
            </w:pPr>
          </w:p>
          <w:p w14:paraId="27A59CD7" w14:textId="77777777" w:rsidR="008F5D70" w:rsidRDefault="008F5D70" w:rsidP="00924942">
            <w:pPr>
              <w:autoSpaceDE w:val="0"/>
              <w:autoSpaceDN w:val="0"/>
              <w:adjustRightInd w:val="0"/>
              <w:rPr>
                <w:rFonts w:ascii="Calibri" w:hAnsi="Calibri" w:cs="Calibri"/>
                <w:sz w:val="24"/>
                <w:szCs w:val="24"/>
              </w:rPr>
            </w:pPr>
          </w:p>
          <w:p w14:paraId="6ECEFDB2" w14:textId="77777777" w:rsidR="008F5D70" w:rsidRDefault="008F5D70" w:rsidP="00924942">
            <w:pPr>
              <w:autoSpaceDE w:val="0"/>
              <w:autoSpaceDN w:val="0"/>
              <w:adjustRightInd w:val="0"/>
              <w:rPr>
                <w:rFonts w:ascii="Calibri" w:hAnsi="Calibri" w:cs="Calibri"/>
                <w:sz w:val="24"/>
                <w:szCs w:val="24"/>
              </w:rPr>
            </w:pPr>
          </w:p>
          <w:p w14:paraId="6D091E73" w14:textId="77777777" w:rsidR="008F5D70" w:rsidRDefault="008F5D70" w:rsidP="00924942">
            <w:pPr>
              <w:autoSpaceDE w:val="0"/>
              <w:autoSpaceDN w:val="0"/>
              <w:adjustRightInd w:val="0"/>
              <w:rPr>
                <w:rFonts w:ascii="Calibri" w:hAnsi="Calibri" w:cs="Calibri"/>
                <w:sz w:val="24"/>
                <w:szCs w:val="24"/>
              </w:rPr>
            </w:pPr>
          </w:p>
          <w:p w14:paraId="085BD2D3" w14:textId="15E77F3E" w:rsidR="008F5D70" w:rsidRPr="005D1D58" w:rsidRDefault="008F5D70" w:rsidP="00924942">
            <w:pPr>
              <w:autoSpaceDE w:val="0"/>
              <w:autoSpaceDN w:val="0"/>
              <w:adjustRightInd w:val="0"/>
              <w:rPr>
                <w:rFonts w:ascii="Calibri" w:hAnsi="Calibri" w:cs="Calibri"/>
                <w:sz w:val="24"/>
                <w:szCs w:val="24"/>
              </w:rPr>
            </w:pPr>
          </w:p>
        </w:tc>
      </w:tr>
      <w:tr w:rsidR="00DD3AAA" w14:paraId="7242084F" w14:textId="648EFBD3" w:rsidTr="00E86BE7">
        <w:trPr>
          <w:trHeight w:val="311"/>
        </w:trPr>
        <w:tc>
          <w:tcPr>
            <w:tcW w:w="3352" w:type="dxa"/>
            <w:tcBorders>
              <w:left w:val="single" w:sz="12" w:space="0" w:color="auto"/>
              <w:bottom w:val="single" w:sz="12" w:space="0" w:color="auto"/>
              <w:right w:val="single" w:sz="12" w:space="0" w:color="auto"/>
            </w:tcBorders>
            <w:shd w:val="clear" w:color="auto" w:fill="FFC000"/>
          </w:tcPr>
          <w:p w14:paraId="015D0655" w14:textId="75B3EB62" w:rsidR="00DD3AAA" w:rsidRPr="00FE03E7" w:rsidRDefault="00DD3AAA" w:rsidP="00067218">
            <w:pPr>
              <w:jc w:val="center"/>
              <w:rPr>
                <w:b/>
                <w:sz w:val="24"/>
                <w:szCs w:val="24"/>
              </w:rPr>
            </w:pPr>
            <w:r>
              <w:rPr>
                <w:b/>
                <w:sz w:val="24"/>
                <w:szCs w:val="24"/>
              </w:rPr>
              <w:lastRenderedPageBreak/>
              <w:t>Spellings</w:t>
            </w:r>
          </w:p>
        </w:tc>
        <w:tc>
          <w:tcPr>
            <w:tcW w:w="3360" w:type="dxa"/>
            <w:tcBorders>
              <w:left w:val="single" w:sz="12" w:space="0" w:color="auto"/>
              <w:bottom w:val="single" w:sz="12" w:space="0" w:color="auto"/>
              <w:right w:val="single" w:sz="12" w:space="0" w:color="auto"/>
            </w:tcBorders>
            <w:shd w:val="clear" w:color="auto" w:fill="FFC000"/>
          </w:tcPr>
          <w:p w14:paraId="68C8967C" w14:textId="646F873E" w:rsidR="00DD3AAA" w:rsidRPr="00FE03E7" w:rsidRDefault="00DD3AAA" w:rsidP="000F1051">
            <w:pPr>
              <w:jc w:val="center"/>
              <w:rPr>
                <w:b/>
                <w:sz w:val="24"/>
                <w:szCs w:val="24"/>
              </w:rPr>
            </w:pPr>
            <w:r>
              <w:rPr>
                <w:b/>
                <w:sz w:val="24"/>
                <w:szCs w:val="24"/>
              </w:rPr>
              <w:t>Reading</w:t>
            </w:r>
          </w:p>
        </w:tc>
        <w:tc>
          <w:tcPr>
            <w:tcW w:w="3353" w:type="dxa"/>
            <w:tcBorders>
              <w:left w:val="single" w:sz="12" w:space="0" w:color="auto"/>
              <w:bottom w:val="single" w:sz="12" w:space="0" w:color="auto"/>
              <w:right w:val="single" w:sz="12" w:space="0" w:color="auto"/>
            </w:tcBorders>
            <w:shd w:val="clear" w:color="auto" w:fill="FFC000"/>
          </w:tcPr>
          <w:p w14:paraId="5C5FB7E6" w14:textId="12D2C1A9" w:rsidR="00DD3AAA" w:rsidRPr="00FE03E7" w:rsidRDefault="00DD3AAA" w:rsidP="000F1051">
            <w:pPr>
              <w:jc w:val="center"/>
              <w:rPr>
                <w:b/>
                <w:sz w:val="24"/>
                <w:szCs w:val="24"/>
              </w:rPr>
            </w:pPr>
            <w:r>
              <w:rPr>
                <w:b/>
                <w:sz w:val="24"/>
                <w:szCs w:val="24"/>
              </w:rPr>
              <w:t>Be Active</w:t>
            </w:r>
          </w:p>
        </w:tc>
      </w:tr>
      <w:tr w:rsidR="00DD3AAA" w14:paraId="12EF2DB4" w14:textId="470EA326" w:rsidTr="00867D81">
        <w:trPr>
          <w:trHeight w:val="1337"/>
        </w:trPr>
        <w:tc>
          <w:tcPr>
            <w:tcW w:w="3352" w:type="dxa"/>
            <w:tcBorders>
              <w:top w:val="single" w:sz="12" w:space="0" w:color="auto"/>
              <w:left w:val="single" w:sz="12" w:space="0" w:color="auto"/>
              <w:bottom w:val="single" w:sz="4" w:space="0" w:color="auto"/>
              <w:right w:val="single" w:sz="12" w:space="0" w:color="auto"/>
            </w:tcBorders>
          </w:tcPr>
          <w:p w14:paraId="30927133" w14:textId="0CECDF0E" w:rsidR="008A11DA" w:rsidRPr="00D30CC6" w:rsidRDefault="00BC2D08" w:rsidP="000F1051">
            <w:pPr>
              <w:autoSpaceDE w:val="0"/>
              <w:autoSpaceDN w:val="0"/>
              <w:adjustRightInd w:val="0"/>
              <w:jc w:val="center"/>
              <w:rPr>
                <w:rStyle w:val="eop"/>
                <w:rFonts w:ascii="Calibri" w:hAnsi="Calibri" w:cs="Calibri"/>
                <w:color w:val="000000"/>
                <w:shd w:val="clear" w:color="auto" w:fill="FFFFFF"/>
              </w:rPr>
            </w:pPr>
            <w:r w:rsidRPr="00D30CC6">
              <w:rPr>
                <w:rStyle w:val="eop"/>
                <w:rFonts w:ascii="Calibri" w:hAnsi="Calibri" w:cs="Calibri"/>
                <w:color w:val="000000"/>
                <w:shd w:val="clear" w:color="auto" w:fill="FFFFFF"/>
              </w:rPr>
              <w:t>Your five spellings to learn are:</w:t>
            </w:r>
          </w:p>
          <w:p w14:paraId="25B29297" w14:textId="104A4D72" w:rsidR="00BC2D08" w:rsidRPr="00D30CC6" w:rsidRDefault="00D30CC6" w:rsidP="000F1051">
            <w:pPr>
              <w:autoSpaceDE w:val="0"/>
              <w:autoSpaceDN w:val="0"/>
              <w:adjustRightInd w:val="0"/>
              <w:jc w:val="center"/>
              <w:rPr>
                <w:rFonts w:ascii="Calibri" w:hAnsi="Calibri" w:cs="Calibri"/>
                <w:color w:val="000000"/>
                <w:sz w:val="24"/>
                <w:szCs w:val="24"/>
                <w:shd w:val="clear" w:color="auto" w:fill="FFFFFF"/>
              </w:rPr>
            </w:pPr>
            <w:r>
              <w:rPr>
                <w:rStyle w:val="eop"/>
              </w:rPr>
              <w:t>conscience</w:t>
            </w:r>
            <w:r>
              <w:rPr>
                <w:rStyle w:val="eop"/>
              </w:rPr>
              <w:br/>
            </w:r>
            <w:r>
              <w:rPr>
                <w:rFonts w:ascii="Calibri" w:hAnsi="Calibri" w:cs="Calibri"/>
                <w:color w:val="000000"/>
                <w:sz w:val="24"/>
                <w:szCs w:val="24"/>
                <w:shd w:val="clear" w:color="auto" w:fill="FFFFFF"/>
              </w:rPr>
              <w:t>disastrous</w:t>
            </w:r>
            <w:r>
              <w:rPr>
                <w:rFonts w:ascii="Calibri" w:hAnsi="Calibri" w:cs="Calibri"/>
                <w:color w:val="000000"/>
                <w:sz w:val="24"/>
                <w:szCs w:val="24"/>
                <w:shd w:val="clear" w:color="auto" w:fill="FFFFFF"/>
              </w:rPr>
              <w:br/>
              <w:t>exaggerate</w:t>
            </w:r>
            <w:r>
              <w:rPr>
                <w:rFonts w:ascii="Calibri" w:hAnsi="Calibri" w:cs="Calibri"/>
                <w:color w:val="000000"/>
                <w:sz w:val="24"/>
                <w:szCs w:val="24"/>
                <w:shd w:val="clear" w:color="auto" w:fill="FFFFFF"/>
              </w:rPr>
              <w:br/>
              <w:t>persuade</w:t>
            </w:r>
            <w:r>
              <w:rPr>
                <w:rFonts w:ascii="Calibri" w:hAnsi="Calibri" w:cs="Calibri"/>
                <w:color w:val="000000"/>
                <w:sz w:val="24"/>
                <w:szCs w:val="24"/>
                <w:shd w:val="clear" w:color="auto" w:fill="FFFFFF"/>
              </w:rPr>
              <w:br/>
              <w:t>restaurant</w:t>
            </w:r>
          </w:p>
          <w:p w14:paraId="158D7037" w14:textId="77777777" w:rsidR="00BC2D08" w:rsidRPr="00D30CC6" w:rsidRDefault="00BC2D08" w:rsidP="000F1051">
            <w:pPr>
              <w:autoSpaceDE w:val="0"/>
              <w:autoSpaceDN w:val="0"/>
              <w:adjustRightInd w:val="0"/>
              <w:jc w:val="center"/>
              <w:rPr>
                <w:rFonts w:ascii="Calibri" w:hAnsi="Calibri" w:cs="Calibri"/>
                <w:color w:val="000000"/>
                <w:sz w:val="24"/>
                <w:szCs w:val="24"/>
                <w:shd w:val="clear" w:color="auto" w:fill="FFFFFF"/>
              </w:rPr>
            </w:pPr>
          </w:p>
          <w:p w14:paraId="3CD28F63" w14:textId="77777777" w:rsidR="00BC2D08" w:rsidRPr="00D30CC6" w:rsidRDefault="00BC2D08" w:rsidP="000F1051">
            <w:pPr>
              <w:autoSpaceDE w:val="0"/>
              <w:autoSpaceDN w:val="0"/>
              <w:adjustRightInd w:val="0"/>
              <w:jc w:val="center"/>
              <w:rPr>
                <w:rFonts w:ascii="Calibri" w:hAnsi="Calibri" w:cs="Calibri"/>
                <w:color w:val="000000"/>
                <w:sz w:val="24"/>
                <w:szCs w:val="24"/>
                <w:shd w:val="clear" w:color="auto" w:fill="FFFFFF"/>
              </w:rPr>
            </w:pPr>
            <w:r w:rsidRPr="00D30CC6">
              <w:rPr>
                <w:rFonts w:ascii="Calibri" w:hAnsi="Calibri" w:cs="Calibri"/>
                <w:color w:val="000000"/>
                <w:sz w:val="24"/>
                <w:szCs w:val="24"/>
                <w:shd w:val="clear" w:color="auto" w:fill="FFFFFF"/>
              </w:rPr>
              <w:t>Practise these spellings however you wish. Maybe you could create a poster or a rhyme to remember each spelling?</w:t>
            </w:r>
          </w:p>
          <w:p w14:paraId="151A7B7F" w14:textId="4CD06E9F" w:rsidR="00052575" w:rsidRPr="000F1051" w:rsidRDefault="00D30CC6" w:rsidP="00165C4A">
            <w:pPr>
              <w:autoSpaceDE w:val="0"/>
              <w:autoSpaceDN w:val="0"/>
              <w:adjustRightInd w:val="0"/>
              <w:jc w:val="center"/>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Please test on Friday 22</w:t>
            </w:r>
            <w:r w:rsidRPr="00D30CC6">
              <w:rPr>
                <w:rFonts w:ascii="Calibri" w:hAnsi="Calibri" w:cs="Calibri"/>
                <w:color w:val="000000"/>
                <w:sz w:val="24"/>
                <w:szCs w:val="24"/>
                <w:shd w:val="clear" w:color="auto" w:fill="FFFFFF"/>
                <w:vertAlign w:val="superscript"/>
              </w:rPr>
              <w:t>nd</w:t>
            </w:r>
            <w:r>
              <w:rPr>
                <w:rFonts w:ascii="Calibri" w:hAnsi="Calibri" w:cs="Calibri"/>
                <w:color w:val="000000"/>
                <w:sz w:val="24"/>
                <w:szCs w:val="24"/>
                <w:shd w:val="clear" w:color="auto" w:fill="FFFFFF"/>
              </w:rPr>
              <w:t xml:space="preserve"> </w:t>
            </w:r>
            <w:bookmarkStart w:id="0" w:name="_GoBack"/>
            <w:bookmarkEnd w:id="0"/>
            <w:r w:rsidR="0028206D" w:rsidRPr="00D30CC6">
              <w:rPr>
                <w:rFonts w:ascii="Calibri" w:hAnsi="Calibri" w:cs="Calibri"/>
                <w:color w:val="000000"/>
                <w:sz w:val="24"/>
                <w:szCs w:val="24"/>
                <w:shd w:val="clear" w:color="auto" w:fill="FFFFFF"/>
              </w:rPr>
              <w:t>Jan.</w:t>
            </w:r>
          </w:p>
        </w:tc>
        <w:tc>
          <w:tcPr>
            <w:tcW w:w="3360" w:type="dxa"/>
            <w:tcBorders>
              <w:top w:val="single" w:sz="12" w:space="0" w:color="auto"/>
              <w:left w:val="single" w:sz="12" w:space="0" w:color="auto"/>
              <w:bottom w:val="single" w:sz="4" w:space="0" w:color="auto"/>
              <w:right w:val="single" w:sz="12" w:space="0" w:color="auto"/>
            </w:tcBorders>
          </w:tcPr>
          <w:p w14:paraId="3BEBAC3B" w14:textId="77777777" w:rsidR="00464637" w:rsidRPr="00F213A6" w:rsidRDefault="00464637" w:rsidP="00464637">
            <w:pPr>
              <w:shd w:val="clear" w:color="auto" w:fill="FFFFFF"/>
              <w:textAlignment w:val="baseline"/>
              <w:rPr>
                <w:rFonts w:ascii="Comic Sans MS" w:hAnsi="Comic Sans MS"/>
                <w:sz w:val="20"/>
                <w:szCs w:val="20"/>
              </w:rPr>
            </w:pPr>
            <w:r>
              <w:rPr>
                <w:rFonts w:ascii="Comic Sans MS" w:hAnsi="Comic Sans MS"/>
                <w:sz w:val="20"/>
                <w:szCs w:val="20"/>
              </w:rPr>
              <w:t>Read</w:t>
            </w:r>
            <w:r w:rsidRPr="00F213A6">
              <w:rPr>
                <w:rFonts w:ascii="Comic Sans MS" w:hAnsi="Comic Sans MS"/>
                <w:sz w:val="20"/>
                <w:szCs w:val="20"/>
              </w:rPr>
              <w:t xml:space="preserve"> </w:t>
            </w:r>
            <w:r>
              <w:rPr>
                <w:rFonts w:ascii="Comic Sans MS" w:hAnsi="Comic Sans MS"/>
                <w:sz w:val="20"/>
                <w:szCs w:val="20"/>
              </w:rPr>
              <w:t xml:space="preserve">The Secret Garden online book at  </w:t>
            </w:r>
            <w:hyperlink r:id="rId11" w:anchor="page/154/mode/2up" w:history="1">
              <w:r>
                <w:rPr>
                  <w:rStyle w:val="Hyperlink"/>
                </w:rPr>
                <w:t>The Secret Garden | Read.gov | Library of Congress</w:t>
              </w:r>
            </w:hyperlink>
          </w:p>
          <w:p w14:paraId="053C8B06" w14:textId="77777777" w:rsidR="00464637" w:rsidRPr="00F213A6" w:rsidRDefault="00464637" w:rsidP="00464637">
            <w:pPr>
              <w:pStyle w:val="NormalWeb"/>
              <w:spacing w:before="0" w:beforeAutospacing="0" w:after="0" w:afterAutospacing="0"/>
              <w:rPr>
                <w:rFonts w:ascii="Comic Sans MS" w:hAnsi="Comic Sans MS"/>
                <w:color w:val="000000"/>
                <w:sz w:val="20"/>
                <w:szCs w:val="20"/>
              </w:rPr>
            </w:pPr>
          </w:p>
          <w:p w14:paraId="14545FBD" w14:textId="77777777" w:rsidR="00661F24" w:rsidRDefault="00661F24" w:rsidP="00661F24">
            <w:pPr>
              <w:pStyle w:val="NormalWeb"/>
              <w:spacing w:before="0" w:beforeAutospacing="0" w:after="0" w:afterAutospacing="0"/>
              <w:rPr>
                <w:rFonts w:ascii="Comic Sans MS" w:hAnsi="Comic Sans MS"/>
                <w:sz w:val="20"/>
                <w:szCs w:val="20"/>
              </w:rPr>
            </w:pPr>
            <w:r w:rsidRPr="00F213A6">
              <w:rPr>
                <w:rFonts w:ascii="Comic Sans MS" w:hAnsi="Comic Sans MS"/>
                <w:sz w:val="20"/>
                <w:szCs w:val="20"/>
              </w:rPr>
              <w:t>R</w:t>
            </w:r>
            <w:r>
              <w:rPr>
                <w:rFonts w:ascii="Comic Sans MS" w:hAnsi="Comic Sans MS"/>
                <w:sz w:val="20"/>
                <w:szCs w:val="20"/>
              </w:rPr>
              <w:t xml:space="preserve">e-read chapter 16 </w:t>
            </w:r>
            <w:r w:rsidRPr="00F213A6">
              <w:rPr>
                <w:rFonts w:ascii="Comic Sans MS" w:hAnsi="Comic Sans MS"/>
                <w:sz w:val="20"/>
                <w:szCs w:val="20"/>
              </w:rPr>
              <w:t>an</w:t>
            </w:r>
            <w:r>
              <w:rPr>
                <w:rFonts w:ascii="Comic Sans MS" w:hAnsi="Comic Sans MS"/>
                <w:sz w:val="20"/>
                <w:szCs w:val="20"/>
              </w:rPr>
              <w:t>d answer the following questions</w:t>
            </w:r>
            <w:r w:rsidRPr="00F213A6">
              <w:rPr>
                <w:rFonts w:ascii="Comic Sans MS" w:hAnsi="Comic Sans MS"/>
                <w:sz w:val="20"/>
                <w:szCs w:val="20"/>
              </w:rPr>
              <w:t>:</w:t>
            </w:r>
          </w:p>
          <w:p w14:paraId="03E99AAC" w14:textId="77777777" w:rsidR="00661F24" w:rsidRDefault="00661F24" w:rsidP="00661F24">
            <w:pPr>
              <w:rPr>
                <w:rFonts w:ascii="Comic Sans MS" w:hAnsi="Comic Sans MS"/>
                <w:sz w:val="20"/>
                <w:szCs w:val="20"/>
              </w:rPr>
            </w:pPr>
          </w:p>
          <w:p w14:paraId="33DF7720" w14:textId="77777777" w:rsidR="00661F24" w:rsidRPr="00D11A15" w:rsidRDefault="00661F24" w:rsidP="00661F24">
            <w:pPr>
              <w:rPr>
                <w:rFonts w:ascii="Times New Roman" w:eastAsia="Times New Roman" w:hAnsi="Times New Roman" w:cs="Times New Roman"/>
                <w:sz w:val="20"/>
                <w:szCs w:val="20"/>
                <w:lang w:eastAsia="en-GB"/>
              </w:rPr>
            </w:pPr>
            <w:r w:rsidRPr="00D11A15">
              <w:rPr>
                <w:rFonts w:ascii="Comic Sans MS" w:eastAsia="Times New Roman" w:hAnsi="Comic Sans MS" w:cs="Times New Roman"/>
                <w:sz w:val="20"/>
                <w:szCs w:val="20"/>
                <w:lang w:eastAsia="en-GB"/>
              </w:rPr>
              <w:t>How did Martha react when Mary said she couldn't see Colin that day?</w:t>
            </w:r>
          </w:p>
          <w:p w14:paraId="1EE9DAC6" w14:textId="77777777" w:rsidR="00661F24" w:rsidRPr="00D11A15" w:rsidRDefault="00661F24" w:rsidP="00661F24">
            <w:pPr>
              <w:rPr>
                <w:rFonts w:ascii="Comic Sans MS" w:eastAsia="Times New Roman" w:hAnsi="Comic Sans MS" w:cs="Times New Roman"/>
                <w:sz w:val="20"/>
                <w:szCs w:val="20"/>
                <w:lang w:eastAsia="en-GB"/>
              </w:rPr>
            </w:pPr>
          </w:p>
          <w:p w14:paraId="0C7A90BC" w14:textId="77777777" w:rsidR="00661F24" w:rsidRPr="00D11A15" w:rsidRDefault="00661F24" w:rsidP="00661F24">
            <w:pPr>
              <w:rPr>
                <w:rFonts w:ascii="Times New Roman" w:eastAsia="Times New Roman" w:hAnsi="Times New Roman" w:cs="Times New Roman"/>
                <w:sz w:val="20"/>
                <w:szCs w:val="20"/>
                <w:lang w:eastAsia="en-GB"/>
              </w:rPr>
            </w:pPr>
            <w:r w:rsidRPr="00D11A15">
              <w:rPr>
                <w:rFonts w:ascii="Comic Sans MS" w:eastAsia="Times New Roman" w:hAnsi="Comic Sans MS" w:cs="Times New Roman"/>
                <w:sz w:val="20"/>
                <w:szCs w:val="20"/>
                <w:lang w:eastAsia="en-GB"/>
              </w:rPr>
              <w:t xml:space="preserve">Make a list of </w:t>
            </w:r>
            <w:r>
              <w:rPr>
                <w:rFonts w:ascii="Comic Sans MS" w:eastAsia="Times New Roman" w:hAnsi="Comic Sans MS" w:cs="Times New Roman"/>
                <w:sz w:val="20"/>
                <w:szCs w:val="20"/>
                <w:lang w:eastAsia="en-GB"/>
              </w:rPr>
              <w:t>ten words or phrases</w:t>
            </w:r>
            <w:r w:rsidRPr="00D11A15">
              <w:rPr>
                <w:rFonts w:ascii="Comic Sans MS" w:eastAsia="Times New Roman" w:hAnsi="Comic Sans MS" w:cs="Times New Roman"/>
                <w:sz w:val="20"/>
                <w:szCs w:val="20"/>
                <w:lang w:eastAsia="en-GB"/>
              </w:rPr>
              <w:t xml:space="preserve"> that are </w:t>
            </w:r>
            <w:r w:rsidRPr="00D11A15">
              <w:rPr>
                <w:rFonts w:ascii="Comic Sans MS" w:eastAsia="Times New Roman" w:hAnsi="Comic Sans MS" w:cs="Times New Roman"/>
                <w:sz w:val="20"/>
                <w:szCs w:val="20"/>
                <w:u w:val="single"/>
                <w:lang w:eastAsia="en-GB"/>
              </w:rPr>
              <w:t>synonyms</w:t>
            </w:r>
            <w:r w:rsidRPr="00D11A15">
              <w:rPr>
                <w:rFonts w:ascii="Comic Sans MS" w:eastAsia="Times New Roman" w:hAnsi="Comic Sans MS" w:cs="Times New Roman"/>
                <w:sz w:val="20"/>
                <w:szCs w:val="20"/>
                <w:lang w:eastAsia="en-GB"/>
              </w:rPr>
              <w:t xml:space="preserve"> for anger or bad temper. </w:t>
            </w:r>
          </w:p>
          <w:p w14:paraId="550F359E" w14:textId="77777777" w:rsidR="00661F24" w:rsidRPr="00D11A15" w:rsidRDefault="00661F24" w:rsidP="00661F24">
            <w:pPr>
              <w:rPr>
                <w:rFonts w:ascii="Comic Sans MS" w:eastAsia="Times New Roman" w:hAnsi="Comic Sans MS" w:cs="Times New Roman"/>
                <w:sz w:val="20"/>
                <w:szCs w:val="20"/>
                <w:lang w:eastAsia="en-GB"/>
              </w:rPr>
            </w:pPr>
          </w:p>
          <w:p w14:paraId="4388C684" w14:textId="77777777" w:rsidR="00661F24" w:rsidRPr="00D11A15" w:rsidRDefault="00661F24" w:rsidP="00661F24">
            <w:pPr>
              <w:rPr>
                <w:rFonts w:ascii="Times New Roman" w:eastAsia="Times New Roman" w:hAnsi="Times New Roman" w:cs="Times New Roman"/>
                <w:sz w:val="20"/>
                <w:szCs w:val="20"/>
                <w:lang w:eastAsia="en-GB"/>
              </w:rPr>
            </w:pPr>
            <w:r w:rsidRPr="00D11A15">
              <w:rPr>
                <w:rFonts w:ascii="Comic Sans MS" w:eastAsia="Times New Roman" w:hAnsi="Comic Sans MS" w:cs="Times New Roman"/>
                <w:sz w:val="20"/>
                <w:szCs w:val="20"/>
                <w:lang w:eastAsia="en-GB"/>
              </w:rPr>
              <w:t xml:space="preserve">What does </w:t>
            </w:r>
            <w:r w:rsidRPr="00D11A15">
              <w:rPr>
                <w:rFonts w:ascii="Comic Sans MS" w:eastAsia="Times New Roman" w:hAnsi="Comic Sans MS" w:cs="Times New Roman"/>
                <w:sz w:val="20"/>
                <w:szCs w:val="20"/>
                <w:u w:val="single"/>
                <w:lang w:eastAsia="en-GB"/>
              </w:rPr>
              <w:t>"Mary's eyes flashed fire"</w:t>
            </w:r>
            <w:r w:rsidRPr="00D11A15">
              <w:rPr>
                <w:rFonts w:ascii="Comic Sans MS" w:eastAsia="Times New Roman" w:hAnsi="Comic Sans MS" w:cs="Times New Roman"/>
                <w:sz w:val="20"/>
                <w:szCs w:val="20"/>
                <w:lang w:eastAsia="en-GB"/>
              </w:rPr>
              <w:t xml:space="preserve"> suggest about her conversation with Colin?</w:t>
            </w:r>
          </w:p>
          <w:p w14:paraId="713480CE" w14:textId="77777777" w:rsidR="00661F24" w:rsidRPr="00D11A15" w:rsidRDefault="00661F24" w:rsidP="00661F24">
            <w:pPr>
              <w:rPr>
                <w:rFonts w:ascii="Comic Sans MS" w:eastAsia="Times New Roman" w:hAnsi="Comic Sans MS" w:cs="Times New Roman"/>
                <w:sz w:val="20"/>
                <w:szCs w:val="20"/>
                <w:lang w:eastAsia="en-GB"/>
              </w:rPr>
            </w:pPr>
          </w:p>
          <w:p w14:paraId="063E4A49" w14:textId="77777777" w:rsidR="00661F24" w:rsidRDefault="00661F24" w:rsidP="00661F24">
            <w:pPr>
              <w:rPr>
                <w:rFonts w:ascii="Comic Sans MS" w:eastAsia="Times New Roman" w:hAnsi="Comic Sans MS" w:cs="Times New Roman"/>
                <w:sz w:val="20"/>
                <w:szCs w:val="20"/>
                <w:lang w:eastAsia="en-GB"/>
              </w:rPr>
            </w:pPr>
            <w:r w:rsidRPr="00D11A15">
              <w:rPr>
                <w:rFonts w:ascii="Comic Sans MS" w:eastAsia="Times New Roman" w:hAnsi="Comic Sans MS" w:cs="Times New Roman"/>
                <w:sz w:val="20"/>
                <w:szCs w:val="20"/>
                <w:lang w:eastAsia="en-GB"/>
              </w:rPr>
              <w:t>"In spite of his invalid back, Colin sat up in bed in quite a healthy rage." What does this phrase tell us about Colin's health?</w:t>
            </w:r>
          </w:p>
          <w:p w14:paraId="150288EE" w14:textId="77777777" w:rsidR="008A11DA" w:rsidRDefault="008A11DA" w:rsidP="00661F24">
            <w:pPr>
              <w:pStyle w:val="NormalWeb"/>
              <w:spacing w:before="0" w:beforeAutospacing="0" w:after="0" w:afterAutospacing="0"/>
              <w:rPr>
                <w:b/>
              </w:rPr>
            </w:pPr>
          </w:p>
          <w:p w14:paraId="00E6A37D" w14:textId="77777777" w:rsidR="00B51A28" w:rsidRDefault="00B51A28" w:rsidP="00661F24">
            <w:pPr>
              <w:pStyle w:val="NormalWeb"/>
              <w:spacing w:before="0" w:beforeAutospacing="0" w:after="0" w:afterAutospacing="0"/>
              <w:rPr>
                <w:b/>
              </w:rPr>
            </w:pPr>
          </w:p>
          <w:p w14:paraId="340084B0" w14:textId="1D4BD2E7" w:rsidR="00B51A28" w:rsidRPr="008A11DA" w:rsidRDefault="00B51A28" w:rsidP="00661F24">
            <w:pPr>
              <w:pStyle w:val="NormalWeb"/>
              <w:spacing w:before="0" w:beforeAutospacing="0" w:after="0" w:afterAutospacing="0"/>
              <w:rPr>
                <w:b/>
              </w:rPr>
            </w:pPr>
          </w:p>
        </w:tc>
        <w:tc>
          <w:tcPr>
            <w:tcW w:w="3353" w:type="dxa"/>
            <w:tcBorders>
              <w:top w:val="single" w:sz="12" w:space="0" w:color="auto"/>
              <w:left w:val="single" w:sz="12" w:space="0" w:color="auto"/>
              <w:bottom w:val="single" w:sz="4" w:space="0" w:color="auto"/>
              <w:right w:val="single" w:sz="12" w:space="0" w:color="auto"/>
            </w:tcBorders>
          </w:tcPr>
          <w:p w14:paraId="5DA79322" w14:textId="77777777" w:rsidR="00D81F13" w:rsidRPr="00545FF7" w:rsidRDefault="00D81F13" w:rsidP="00D81F13">
            <w:pPr>
              <w:rPr>
                <w:rFonts w:ascii="Calibri" w:hAnsi="Calibri" w:cs="Calibri"/>
              </w:rPr>
            </w:pPr>
            <w:r w:rsidRPr="00545FF7">
              <w:rPr>
                <w:rFonts w:ascii="Calibri" w:hAnsi="Calibri" w:cs="Calibri"/>
              </w:rPr>
              <w:t xml:space="preserve">Select an activity from the </w:t>
            </w:r>
            <w:r w:rsidRPr="00545FF7">
              <w:rPr>
                <w:rFonts w:ascii="Calibri" w:hAnsi="Calibri" w:cs="Calibri"/>
                <w:b/>
              </w:rPr>
              <w:t>PE Activity Sheet’</w:t>
            </w:r>
            <w:r w:rsidRPr="00545FF7">
              <w:rPr>
                <w:rFonts w:ascii="Calibri" w:hAnsi="Calibri" w:cs="Calibri"/>
              </w:rPr>
              <w:t xml:space="preserve"> in your ‘Home Learning’ Area. There are a range to choose from. You can repeat the task each day or choose something new every</w:t>
            </w:r>
            <w:r>
              <w:rPr>
                <w:rFonts w:ascii="Calibri" w:hAnsi="Calibri" w:cs="Calibri"/>
              </w:rPr>
              <w:t xml:space="preserve"> </w:t>
            </w:r>
            <w:r w:rsidRPr="00545FF7">
              <w:rPr>
                <w:rFonts w:ascii="Calibri" w:hAnsi="Calibri" w:cs="Calibri"/>
              </w:rPr>
              <w:t>time.</w:t>
            </w:r>
          </w:p>
          <w:p w14:paraId="00C4785D" w14:textId="77777777" w:rsidR="00D81F13" w:rsidRPr="00545FF7" w:rsidRDefault="00D81F13" w:rsidP="00D81F13">
            <w:pPr>
              <w:rPr>
                <w:rFonts w:ascii="Calibri" w:hAnsi="Calibri" w:cs="Calibri"/>
              </w:rPr>
            </w:pPr>
          </w:p>
          <w:p w14:paraId="1795C92A" w14:textId="0C4A48AD" w:rsidR="00DD3AAA" w:rsidRPr="000F1051" w:rsidRDefault="00D81F13" w:rsidP="00D81F13">
            <w:pPr>
              <w:rPr>
                <w:rFonts w:ascii="Calibri" w:hAnsi="Calibri" w:cs="Calibri"/>
                <w:b/>
              </w:rPr>
            </w:pPr>
            <w:r w:rsidRPr="00545FF7">
              <w:rPr>
                <w:rFonts w:ascii="Calibri" w:hAnsi="Calibri" w:cs="Calibri"/>
              </w:rPr>
              <w:t>Alternatively</w:t>
            </w:r>
            <w:r>
              <w:rPr>
                <w:rFonts w:ascii="Calibri" w:hAnsi="Calibri" w:cs="Calibri"/>
              </w:rPr>
              <w:t>,</w:t>
            </w:r>
            <w:r w:rsidRPr="00545FF7">
              <w:rPr>
                <w:rFonts w:ascii="Calibri" w:hAnsi="Calibri" w:cs="Calibri"/>
              </w:rPr>
              <w:t xml:space="preserve"> Joe Wicks is also broadcasting from YouTube every Monday, Wednesday and Friday at 9am if this suits your home learning timetable.</w:t>
            </w:r>
          </w:p>
        </w:tc>
      </w:tr>
      <w:tr w:rsidR="000F1051" w14:paraId="61704F50" w14:textId="77777777" w:rsidTr="00867D81">
        <w:trPr>
          <w:trHeight w:val="122"/>
        </w:trPr>
        <w:tc>
          <w:tcPr>
            <w:tcW w:w="10065" w:type="dxa"/>
            <w:gridSpan w:val="3"/>
            <w:tcBorders>
              <w:left w:val="single" w:sz="12" w:space="0" w:color="auto"/>
              <w:bottom w:val="single" w:sz="12" w:space="0" w:color="auto"/>
              <w:right w:val="single" w:sz="12" w:space="0" w:color="auto"/>
            </w:tcBorders>
            <w:shd w:val="clear" w:color="auto" w:fill="FFC000"/>
          </w:tcPr>
          <w:p w14:paraId="32682C17" w14:textId="1886B187" w:rsidR="000F1051" w:rsidRPr="00867D81" w:rsidRDefault="00867D81" w:rsidP="000F1051">
            <w:pPr>
              <w:jc w:val="center"/>
              <w:rPr>
                <w:b/>
                <w:sz w:val="24"/>
                <w:szCs w:val="24"/>
              </w:rPr>
            </w:pPr>
            <w:r w:rsidRPr="00867D81">
              <w:rPr>
                <w:b/>
                <w:sz w:val="24"/>
                <w:szCs w:val="24"/>
              </w:rPr>
              <w:lastRenderedPageBreak/>
              <w:t>Other Curriculum Learning</w:t>
            </w:r>
          </w:p>
        </w:tc>
      </w:tr>
      <w:tr w:rsidR="001A642F" w14:paraId="3DE410D8" w14:textId="77777777" w:rsidTr="00E44BD0">
        <w:trPr>
          <w:trHeight w:val="1246"/>
        </w:trPr>
        <w:tc>
          <w:tcPr>
            <w:tcW w:w="10065" w:type="dxa"/>
            <w:gridSpan w:val="3"/>
            <w:tcBorders>
              <w:top w:val="single" w:sz="12" w:space="0" w:color="auto"/>
              <w:left w:val="single" w:sz="12" w:space="0" w:color="auto"/>
              <w:right w:val="single" w:sz="12" w:space="0" w:color="auto"/>
            </w:tcBorders>
          </w:tcPr>
          <w:p w14:paraId="1A32BF45" w14:textId="141728E7" w:rsidR="008A11DA" w:rsidRPr="00F17638" w:rsidRDefault="00460CE4" w:rsidP="000F1051">
            <w:pPr>
              <w:rPr>
                <w:rFonts w:ascii="Calibri" w:hAnsi="Calibri" w:cs="Calibri"/>
                <w:color w:val="000000"/>
                <w:sz w:val="24"/>
                <w:szCs w:val="24"/>
                <w:shd w:val="clear" w:color="auto" w:fill="FFFFFF"/>
              </w:rPr>
            </w:pPr>
            <w:r w:rsidRPr="00F17638">
              <w:rPr>
                <w:rFonts w:ascii="Calibri" w:hAnsi="Calibri" w:cs="Calibri"/>
                <w:color w:val="000000"/>
                <w:sz w:val="24"/>
                <w:szCs w:val="24"/>
                <w:shd w:val="clear" w:color="auto" w:fill="FFFFFF"/>
              </w:rPr>
              <w:t>French</w:t>
            </w:r>
            <w:r w:rsidR="0028206D" w:rsidRPr="00F17638">
              <w:rPr>
                <w:rFonts w:ascii="Calibri" w:hAnsi="Calibri" w:cs="Calibri"/>
                <w:color w:val="000000"/>
                <w:sz w:val="24"/>
                <w:szCs w:val="24"/>
                <w:shd w:val="clear" w:color="auto" w:fill="FFFFFF"/>
              </w:rPr>
              <w:t>:</w:t>
            </w:r>
            <w:r w:rsidRPr="00F17638">
              <w:rPr>
                <w:rFonts w:ascii="Calibri" w:hAnsi="Calibri" w:cs="Calibri"/>
                <w:color w:val="000000"/>
                <w:sz w:val="24"/>
                <w:szCs w:val="24"/>
                <w:shd w:val="clear" w:color="auto" w:fill="FFFFFF"/>
              </w:rPr>
              <w:t xml:space="preserve"> Create a poster</w:t>
            </w:r>
            <w:r w:rsidR="000B7D76" w:rsidRPr="00F17638">
              <w:rPr>
                <w:rFonts w:ascii="Calibri" w:hAnsi="Calibri" w:cs="Calibri"/>
                <w:color w:val="000000"/>
                <w:sz w:val="24"/>
                <w:szCs w:val="24"/>
                <w:shd w:val="clear" w:color="auto" w:fill="FFFFFF"/>
              </w:rPr>
              <w:t xml:space="preserve"> </w:t>
            </w:r>
            <w:r w:rsidRPr="00F17638">
              <w:rPr>
                <w:rFonts w:ascii="Calibri" w:hAnsi="Calibri" w:cs="Calibri"/>
                <w:color w:val="000000"/>
                <w:sz w:val="24"/>
                <w:szCs w:val="24"/>
                <w:shd w:val="clear" w:color="auto" w:fill="FFFFFF"/>
              </w:rPr>
              <w:t>about France. What is its capital city? Which countries border (link) to France? What is the country’s flag? What seas surround it? What are some of the cities in France? Name 3 attractions/ ‘must see’ places to visit in France. Which countries in the world speak French?</w:t>
            </w:r>
          </w:p>
          <w:p w14:paraId="6B2CF8C1" w14:textId="77777777" w:rsidR="0028206D" w:rsidRPr="00F17638" w:rsidRDefault="0028206D" w:rsidP="000F1051">
            <w:pPr>
              <w:rPr>
                <w:rFonts w:ascii="Calibri" w:hAnsi="Calibri" w:cs="Calibri"/>
                <w:color w:val="000000"/>
                <w:sz w:val="24"/>
                <w:szCs w:val="24"/>
                <w:shd w:val="clear" w:color="auto" w:fill="FFFFFF"/>
              </w:rPr>
            </w:pPr>
          </w:p>
          <w:p w14:paraId="781E6A10" w14:textId="44237068" w:rsidR="0028206D" w:rsidRDefault="0028206D" w:rsidP="000F1051">
            <w:pPr>
              <w:rPr>
                <w:sz w:val="24"/>
                <w:szCs w:val="24"/>
              </w:rPr>
            </w:pPr>
            <w:r w:rsidRPr="00F17638">
              <w:rPr>
                <w:rFonts w:ascii="Calibri" w:hAnsi="Calibri" w:cs="Calibri"/>
                <w:color w:val="000000"/>
                <w:sz w:val="24"/>
                <w:szCs w:val="24"/>
                <w:shd w:val="clear" w:color="auto" w:fill="FFFFFF"/>
              </w:rPr>
              <w:t>Geography:</w:t>
            </w:r>
            <w:r w:rsidR="000B7D76" w:rsidRPr="00F17638">
              <w:rPr>
                <w:rFonts w:ascii="Calibri" w:hAnsi="Calibri" w:cs="Calibri"/>
                <w:color w:val="000000"/>
                <w:sz w:val="24"/>
                <w:szCs w:val="24"/>
                <w:shd w:val="clear" w:color="auto" w:fill="FFFFFF"/>
              </w:rPr>
              <w:t xml:space="preserve"> Have a go at some of the Coastal activities and quizzes in the pack. Find them in our area on the website (</w:t>
            </w:r>
            <w:r w:rsidR="000B7D76" w:rsidRPr="00F17638">
              <w:rPr>
                <w:sz w:val="24"/>
                <w:szCs w:val="24"/>
              </w:rPr>
              <w:t>Click on the ‘parent’ tab, then ‘home learning’ and your ‘class’ page.)</w:t>
            </w:r>
          </w:p>
          <w:p w14:paraId="1E9C1129" w14:textId="77777777" w:rsidR="00C74D4E" w:rsidRDefault="00C74D4E" w:rsidP="000F1051">
            <w:pPr>
              <w:rPr>
                <w:sz w:val="24"/>
                <w:szCs w:val="24"/>
              </w:rPr>
            </w:pPr>
          </w:p>
          <w:p w14:paraId="3970F7ED" w14:textId="41D7DA74" w:rsidR="00C74D4E" w:rsidRPr="008A11DA" w:rsidRDefault="00C74D4E" w:rsidP="000F1051">
            <w:pPr>
              <w:rPr>
                <w:rFonts w:ascii="Calibri" w:hAnsi="Calibri" w:cs="Calibri"/>
                <w:color w:val="000000"/>
                <w:shd w:val="clear" w:color="auto" w:fill="FFFFFF"/>
              </w:rPr>
            </w:pPr>
            <w:r>
              <w:rPr>
                <w:sz w:val="24"/>
                <w:szCs w:val="24"/>
              </w:rPr>
              <w:t>If anyone fancies some tricky maths puzzles, please find the booklet “Mathematical puzzles” on the home learning page for Monday 11</w:t>
            </w:r>
            <w:r w:rsidRPr="00C35841">
              <w:rPr>
                <w:sz w:val="24"/>
                <w:szCs w:val="24"/>
                <w:vertAlign w:val="superscript"/>
              </w:rPr>
              <w:t>th</w:t>
            </w:r>
            <w:r>
              <w:rPr>
                <w:sz w:val="24"/>
                <w:szCs w:val="24"/>
              </w:rPr>
              <w:t xml:space="preserve"> January.  You can pick and choose which ones to do and check your answers using the pages at the end!</w:t>
            </w:r>
          </w:p>
        </w:tc>
      </w:tr>
      <w:tr w:rsidR="005575D3" w14:paraId="1C16B215" w14:textId="77777777" w:rsidTr="00DD3AAA">
        <w:trPr>
          <w:trHeight w:val="274"/>
        </w:trPr>
        <w:tc>
          <w:tcPr>
            <w:tcW w:w="10065" w:type="dxa"/>
            <w:gridSpan w:val="3"/>
            <w:tcBorders>
              <w:left w:val="single" w:sz="12" w:space="0" w:color="auto"/>
              <w:right w:val="single" w:sz="12" w:space="0" w:color="auto"/>
            </w:tcBorders>
            <w:shd w:val="clear" w:color="auto" w:fill="FFC000"/>
          </w:tcPr>
          <w:p w14:paraId="40446D02" w14:textId="0AD37BF6" w:rsidR="005575D3" w:rsidRPr="00E86BE7" w:rsidRDefault="005575D3" w:rsidP="005575D3">
            <w:pPr>
              <w:jc w:val="center"/>
              <w:rPr>
                <w:sz w:val="24"/>
                <w:szCs w:val="24"/>
              </w:rPr>
            </w:pPr>
            <w:r w:rsidRPr="00E86BE7">
              <w:rPr>
                <w:rFonts w:cstheme="minorHAnsi"/>
                <w:b/>
                <w:color w:val="333333"/>
                <w:sz w:val="24"/>
                <w:szCs w:val="24"/>
                <w:u w:val="single"/>
              </w:rPr>
              <w:t>Useful Websites</w:t>
            </w:r>
            <w:r w:rsidR="00E86BE7" w:rsidRPr="00E86BE7">
              <w:rPr>
                <w:rFonts w:cstheme="minorHAnsi"/>
                <w:b/>
                <w:color w:val="333333"/>
                <w:sz w:val="24"/>
                <w:szCs w:val="24"/>
                <w:u w:val="single"/>
              </w:rPr>
              <w:t xml:space="preserve"> for extra learning</w:t>
            </w:r>
          </w:p>
        </w:tc>
      </w:tr>
      <w:tr w:rsidR="005575D3" w14:paraId="0722DCF0" w14:textId="77777777" w:rsidTr="00DD3AAA">
        <w:trPr>
          <w:trHeight w:val="558"/>
        </w:trPr>
        <w:tc>
          <w:tcPr>
            <w:tcW w:w="10065" w:type="dxa"/>
            <w:gridSpan w:val="3"/>
            <w:tcBorders>
              <w:left w:val="single" w:sz="12" w:space="0" w:color="auto"/>
              <w:right w:val="single" w:sz="12" w:space="0" w:color="auto"/>
            </w:tcBorders>
          </w:tcPr>
          <w:p w14:paraId="639973CD"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color w:val="000000"/>
                <w:sz w:val="24"/>
                <w:szCs w:val="24"/>
                <w:lang w:eastAsia="en-GB"/>
              </w:rPr>
              <w:t>BBC Bitesize have daily lessons for in all areas of the curriculum.  </w:t>
            </w:r>
            <w:hyperlink r:id="rId12" w:tgtFrame="_blank" w:history="1">
              <w:r w:rsidRPr="005575D3">
                <w:rPr>
                  <w:rFonts w:ascii="Calibri" w:eastAsia="Times New Roman" w:hAnsi="Calibri" w:cs="Calibri"/>
                  <w:b/>
                  <w:bCs/>
                  <w:color w:val="0563C1"/>
                  <w:sz w:val="24"/>
                  <w:szCs w:val="24"/>
                  <w:u w:val="single"/>
                  <w:lang w:eastAsia="en-GB"/>
                </w:rPr>
                <w:t>https://www.bbc.co.uk/bitesize</w:t>
              </w:r>
            </w:hyperlink>
            <w:r w:rsidRPr="005575D3">
              <w:rPr>
                <w:rFonts w:ascii="Calibri" w:eastAsia="Times New Roman" w:hAnsi="Calibri" w:cs="Calibri"/>
                <w:sz w:val="24"/>
                <w:szCs w:val="24"/>
                <w:lang w:eastAsia="en-GB"/>
              </w:rPr>
              <w:t>  </w:t>
            </w:r>
          </w:p>
          <w:p w14:paraId="10FC78EF"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Maths </w:t>
            </w:r>
            <w:r w:rsidRPr="005575D3">
              <w:rPr>
                <w:rFonts w:ascii="Calibri" w:eastAsia="Times New Roman" w:hAnsi="Calibri" w:cs="Calibri"/>
                <w:sz w:val="24"/>
                <w:szCs w:val="24"/>
                <w:lang w:eastAsia="en-GB"/>
              </w:rPr>
              <w:t>– </w:t>
            </w:r>
            <w:hyperlink r:id="rId13" w:tgtFrame="_blank" w:history="1">
              <w:r w:rsidRPr="005575D3">
                <w:rPr>
                  <w:rFonts w:ascii="Calibri" w:eastAsia="Times New Roman" w:hAnsi="Calibri" w:cs="Calibri"/>
                  <w:color w:val="0563C1"/>
                  <w:sz w:val="24"/>
                  <w:szCs w:val="24"/>
                  <w:u w:val="single"/>
                  <w:lang w:eastAsia="en-GB"/>
                </w:rPr>
                <w:t>https://www.topmarks.co.uk</w:t>
              </w:r>
            </w:hyperlink>
            <w:r w:rsidRPr="005575D3">
              <w:rPr>
                <w:rFonts w:ascii="Calibri" w:eastAsia="Times New Roman" w:hAnsi="Calibri" w:cs="Calibri"/>
                <w:sz w:val="24"/>
                <w:szCs w:val="24"/>
                <w:lang w:eastAsia="en-GB"/>
              </w:rPr>
              <w:t> </w:t>
            </w:r>
          </w:p>
          <w:p w14:paraId="40B82D29" w14:textId="65B0B74B"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Reading – </w:t>
            </w:r>
            <w:hyperlink r:id="rId14" w:tgtFrame="_blank" w:history="1">
              <w:r w:rsidRPr="005575D3">
                <w:rPr>
                  <w:rFonts w:ascii="Calibri" w:eastAsia="Times New Roman" w:hAnsi="Calibri" w:cs="Calibri"/>
                  <w:sz w:val="24"/>
                  <w:szCs w:val="24"/>
                  <w:u w:val="single"/>
                  <w:lang w:eastAsia="en-GB"/>
                </w:rPr>
                <w:t>https://www.boodtrust.org.uk/</w:t>
              </w:r>
            </w:hyperlink>
            <w:r w:rsidRPr="005575D3">
              <w:rPr>
                <w:rFonts w:ascii="Calibri" w:eastAsia="Times New Roman" w:hAnsi="Calibri" w:cs="Calibri"/>
                <w:sz w:val="24"/>
                <w:szCs w:val="24"/>
                <w:lang w:eastAsia="en-GB"/>
              </w:rPr>
              <w:t>Books-and-reading/have-some-fun/storybooks-and-games/  </w:t>
            </w:r>
          </w:p>
          <w:p w14:paraId="74A94A8B"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Writing</w:t>
            </w:r>
            <w:r w:rsidRPr="005575D3">
              <w:rPr>
                <w:rFonts w:ascii="Calibri" w:eastAsia="Times New Roman" w:hAnsi="Calibri" w:cs="Calibri"/>
                <w:sz w:val="24"/>
                <w:szCs w:val="24"/>
                <w:lang w:eastAsia="en-GB"/>
              </w:rPr>
              <w:t> – </w:t>
            </w:r>
            <w:hyperlink r:id="rId15" w:tgtFrame="_blank" w:history="1">
              <w:r w:rsidRPr="005575D3">
                <w:rPr>
                  <w:rFonts w:ascii="Calibri" w:eastAsia="Times New Roman" w:hAnsi="Calibri" w:cs="Calibri"/>
                  <w:sz w:val="24"/>
                  <w:szCs w:val="24"/>
                  <w:lang w:eastAsia="en-GB"/>
                </w:rPr>
                <w:t>www.pobble365.com</w:t>
              </w:r>
            </w:hyperlink>
            <w:r w:rsidRPr="005575D3">
              <w:rPr>
                <w:rFonts w:ascii="Calibri" w:eastAsia="Times New Roman" w:hAnsi="Calibri" w:cs="Calibri"/>
                <w:sz w:val="24"/>
                <w:szCs w:val="24"/>
                <w:lang w:eastAsia="en-GB"/>
              </w:rPr>
              <w:t> </w:t>
            </w:r>
          </w:p>
          <w:p w14:paraId="1D9DAFBC"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Internet Safety</w:t>
            </w:r>
            <w:r w:rsidRPr="005575D3">
              <w:rPr>
                <w:rFonts w:ascii="Calibri" w:eastAsia="Times New Roman" w:hAnsi="Calibri" w:cs="Calibri"/>
                <w:sz w:val="24"/>
                <w:szCs w:val="24"/>
                <w:lang w:eastAsia="en-GB"/>
              </w:rPr>
              <w:t>: </w:t>
            </w:r>
            <w:hyperlink r:id="rId16" w:tgtFrame="_blank" w:history="1">
              <w:r w:rsidRPr="005575D3">
                <w:rPr>
                  <w:rFonts w:ascii="Calibri" w:eastAsia="Times New Roman" w:hAnsi="Calibri" w:cs="Calibri"/>
                  <w:color w:val="0563C1"/>
                  <w:sz w:val="24"/>
                  <w:szCs w:val="24"/>
                  <w:u w:val="single"/>
                  <w:lang w:eastAsia="en-GB"/>
                </w:rPr>
                <w:t>https://www.thinkuknow.co.uk</w:t>
              </w:r>
            </w:hyperlink>
            <w:r w:rsidRPr="005575D3">
              <w:rPr>
                <w:rFonts w:ascii="Calibri" w:eastAsia="Times New Roman" w:hAnsi="Calibri" w:cs="Calibri"/>
                <w:b/>
                <w:bCs/>
                <w:sz w:val="24"/>
                <w:szCs w:val="24"/>
                <w:lang w:eastAsia="en-GB"/>
              </w:rPr>
              <w:t> </w:t>
            </w:r>
            <w:r w:rsidRPr="005575D3">
              <w:rPr>
                <w:rFonts w:ascii="Calibri" w:eastAsia="Times New Roman" w:hAnsi="Calibri" w:cs="Calibri"/>
                <w:sz w:val="24"/>
                <w:szCs w:val="24"/>
                <w:lang w:eastAsia="en-GB"/>
              </w:rPr>
              <w:t> </w:t>
            </w:r>
          </w:p>
          <w:p w14:paraId="456B6EE0" w14:textId="5E3B0C5A" w:rsidR="005575D3" w:rsidRDefault="005575D3" w:rsidP="005575D3">
            <w:pPr>
              <w:textAlignment w:val="baseline"/>
              <w:rPr>
                <w:rFonts w:ascii="Calibri" w:eastAsia="Times New Roman" w:hAnsi="Calibri" w:cs="Calibri"/>
                <w:sz w:val="24"/>
                <w:szCs w:val="24"/>
                <w:lang w:eastAsia="en-GB"/>
              </w:rPr>
            </w:pPr>
            <w:r w:rsidRPr="005575D3">
              <w:rPr>
                <w:rFonts w:ascii="Calibri" w:eastAsia="Times New Roman" w:hAnsi="Calibri" w:cs="Calibri"/>
                <w:b/>
                <w:bCs/>
                <w:sz w:val="24"/>
                <w:szCs w:val="24"/>
                <w:lang w:eastAsia="en-GB"/>
              </w:rPr>
              <w:t>Computing</w:t>
            </w:r>
            <w:r w:rsidRPr="005575D3">
              <w:rPr>
                <w:rFonts w:ascii="Calibri" w:eastAsia="Times New Roman" w:hAnsi="Calibri" w:cs="Calibri"/>
                <w:sz w:val="24"/>
                <w:szCs w:val="24"/>
                <w:lang w:eastAsia="en-GB"/>
              </w:rPr>
              <w:t> – </w:t>
            </w:r>
            <w:hyperlink r:id="rId17" w:tgtFrame="_blank" w:history="1">
              <w:r w:rsidRPr="005575D3">
                <w:rPr>
                  <w:rFonts w:ascii="Calibri" w:eastAsia="Times New Roman" w:hAnsi="Calibri" w:cs="Calibri"/>
                  <w:sz w:val="24"/>
                  <w:szCs w:val="24"/>
                  <w:u w:val="single"/>
                  <w:lang w:eastAsia="en-GB"/>
                </w:rPr>
                <w:t>https://www.ictgames.com</w:t>
              </w:r>
            </w:hyperlink>
            <w:r w:rsidRPr="005575D3">
              <w:rPr>
                <w:rFonts w:ascii="Calibri" w:eastAsia="Times New Roman" w:hAnsi="Calibri" w:cs="Calibri"/>
                <w:sz w:val="24"/>
                <w:szCs w:val="24"/>
                <w:lang w:eastAsia="en-GB"/>
              </w:rPr>
              <w:t> </w:t>
            </w:r>
          </w:p>
          <w:p w14:paraId="1A55BAC7" w14:textId="4B0A3694" w:rsidR="00D81F13" w:rsidRPr="005575D3" w:rsidRDefault="00D81F13" w:rsidP="005575D3">
            <w:pPr>
              <w:textAlignment w:val="baseline"/>
              <w:rPr>
                <w:rFonts w:ascii="Segoe UI" w:eastAsia="Times New Roman" w:hAnsi="Segoe UI" w:cs="Segoe UI"/>
                <w:sz w:val="24"/>
                <w:szCs w:val="24"/>
                <w:lang w:eastAsia="en-GB"/>
              </w:rPr>
            </w:pPr>
            <w:r w:rsidRPr="00887AE0">
              <w:rPr>
                <w:rFonts w:ascii="Calibri" w:eastAsia="Times New Roman" w:hAnsi="Calibri" w:cs="Calibri"/>
                <w:b/>
                <w:sz w:val="24"/>
                <w:szCs w:val="24"/>
                <w:lang w:eastAsia="en-GB"/>
              </w:rPr>
              <w:t>French</w:t>
            </w:r>
            <w:r>
              <w:rPr>
                <w:rFonts w:ascii="Calibri" w:eastAsia="Times New Roman" w:hAnsi="Calibri" w:cs="Calibri"/>
                <w:sz w:val="24"/>
                <w:szCs w:val="24"/>
                <w:lang w:eastAsia="en-GB"/>
              </w:rPr>
              <w:t xml:space="preserve"> - </w:t>
            </w:r>
            <w:hyperlink r:id="rId18" w:history="1">
              <w:proofErr w:type="spellStart"/>
              <w:r>
                <w:rPr>
                  <w:rStyle w:val="Hyperlink"/>
                </w:rPr>
                <w:t>Duolingo</w:t>
              </w:r>
              <w:proofErr w:type="spellEnd"/>
              <w:r>
                <w:rPr>
                  <w:rStyle w:val="Hyperlink"/>
                </w:rPr>
                <w:t xml:space="preserve"> - The world's best way to learn French</w:t>
              </w:r>
            </w:hyperlink>
          </w:p>
          <w:p w14:paraId="67CB8E66" w14:textId="45896E54" w:rsidR="005575D3" w:rsidRPr="00B16D76" w:rsidRDefault="005575D3" w:rsidP="005575D3">
            <w:pPr>
              <w:rPr>
                <w:sz w:val="24"/>
                <w:szCs w:val="24"/>
              </w:rPr>
            </w:pPr>
            <w:r w:rsidRPr="005575D3">
              <w:rPr>
                <w:rFonts w:ascii="Calibri" w:eastAsia="Times New Roman" w:hAnsi="Calibri" w:cs="Calibri"/>
                <w:b/>
                <w:bCs/>
                <w:sz w:val="24"/>
                <w:szCs w:val="24"/>
                <w:lang w:eastAsia="en-GB"/>
              </w:rPr>
              <w:t>Well-Being</w:t>
            </w:r>
            <w:r w:rsidRPr="005575D3">
              <w:rPr>
                <w:rFonts w:ascii="Calibri" w:eastAsia="Times New Roman" w:hAnsi="Calibri" w:cs="Calibri"/>
                <w:sz w:val="24"/>
                <w:szCs w:val="24"/>
                <w:u w:val="single"/>
                <w:lang w:eastAsia="en-GB"/>
              </w:rPr>
              <w:t> </w:t>
            </w:r>
            <w:hyperlink r:id="rId19" w:tgtFrame="_blank" w:history="1">
              <w:r w:rsidRPr="005575D3">
                <w:rPr>
                  <w:rFonts w:ascii="Calibri" w:eastAsia="Times New Roman" w:hAnsi="Calibri" w:cs="Calibri"/>
                  <w:color w:val="0563C1"/>
                  <w:sz w:val="24"/>
                  <w:szCs w:val="24"/>
                  <w:u w:val="single"/>
                  <w:lang w:eastAsia="en-GB"/>
                </w:rPr>
                <w:t>https://www.activenorfolk.org/active-at-home-kids</w:t>
              </w:r>
            </w:hyperlink>
          </w:p>
        </w:tc>
      </w:tr>
    </w:tbl>
    <w:p w14:paraId="19B0A51F" w14:textId="3266CBF2" w:rsidR="00EB47E3" w:rsidRPr="00EB47E3" w:rsidRDefault="00EB47E3" w:rsidP="00A05FE5">
      <w:pPr>
        <w:rPr>
          <w:b/>
          <w:sz w:val="24"/>
          <w:szCs w:val="24"/>
          <w:u w:val="single"/>
        </w:rPr>
      </w:pPr>
    </w:p>
    <w:sectPr w:rsidR="00EB47E3" w:rsidRPr="00EB47E3" w:rsidSect="00882974">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2"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80C539" w14:textId="77777777" w:rsidR="00F847F2" w:rsidRDefault="00F847F2" w:rsidP="00EB47E3">
      <w:pPr>
        <w:spacing w:after="0" w:line="240" w:lineRule="auto"/>
      </w:pPr>
      <w:r>
        <w:separator/>
      </w:r>
    </w:p>
  </w:endnote>
  <w:endnote w:type="continuationSeparator" w:id="0">
    <w:p w14:paraId="1E52AB41" w14:textId="77777777" w:rsidR="00F847F2" w:rsidRDefault="00F847F2" w:rsidP="00EB4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90D9D" w14:textId="77777777" w:rsidR="00466647" w:rsidRDefault="0046664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B2A1B" w14:textId="636A45CD" w:rsidR="006C7954" w:rsidRPr="00A31C05" w:rsidRDefault="006C7954" w:rsidP="006C7954">
    <w:pPr>
      <w:pStyle w:val="Footer"/>
      <w:jc w:val="center"/>
      <w:rPr>
        <w:b/>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FB013" w14:textId="77777777" w:rsidR="00466647" w:rsidRDefault="0046664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B7066D" w14:textId="77777777" w:rsidR="00F847F2" w:rsidRDefault="00F847F2" w:rsidP="00EB47E3">
      <w:pPr>
        <w:spacing w:after="0" w:line="240" w:lineRule="auto"/>
      </w:pPr>
      <w:r>
        <w:separator/>
      </w:r>
    </w:p>
  </w:footnote>
  <w:footnote w:type="continuationSeparator" w:id="0">
    <w:p w14:paraId="0A8B8699" w14:textId="77777777" w:rsidR="00F847F2" w:rsidRDefault="00F847F2" w:rsidP="00EB47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6FC4F" w14:textId="77777777" w:rsidR="00466647" w:rsidRDefault="0046664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D3EA8" w14:textId="77777777" w:rsidR="00EB47E3" w:rsidRDefault="00EB47E3" w:rsidP="00EB47E3">
    <w:pPr>
      <w:pStyle w:val="Header"/>
      <w:jc w:val="center"/>
      <w:rPr>
        <w:b/>
      </w:rPr>
    </w:pPr>
    <w:r w:rsidRPr="00EB47E3">
      <w:rPr>
        <w:b/>
      </w:rPr>
      <w:t>Attleborough Primary School</w:t>
    </w:r>
  </w:p>
  <w:p w14:paraId="72197B2F" w14:textId="77777777" w:rsidR="00EB47E3" w:rsidRDefault="00EB47E3" w:rsidP="00EB47E3">
    <w:pPr>
      <w:pStyle w:val="Header"/>
      <w:jc w:val="center"/>
      <w:rPr>
        <w:b/>
      </w:rPr>
    </w:pPr>
    <w:r>
      <w:rPr>
        <w:rFonts w:ascii="Calibri" w:hAnsi="Calibri" w:cs="Calibri"/>
        <w:noProof/>
        <w:sz w:val="24"/>
        <w:szCs w:val="24"/>
        <w:lang w:eastAsia="en-GB"/>
      </w:rPr>
      <w:drawing>
        <wp:anchor distT="0" distB="0" distL="114300" distR="114300" simplePos="0" relativeHeight="251659264" behindDoc="0" locked="0" layoutInCell="1" allowOverlap="1" wp14:anchorId="5D30F477" wp14:editId="3A1F64C1">
          <wp:simplePos x="0" y="0"/>
          <wp:positionH relativeFrom="margin">
            <wp:posOffset>2423160</wp:posOffset>
          </wp:positionH>
          <wp:positionV relativeFrom="paragraph">
            <wp:posOffset>6985</wp:posOffset>
          </wp:positionV>
          <wp:extent cx="853440" cy="581660"/>
          <wp:effectExtent l="0" t="0" r="381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581660"/>
                  </a:xfrm>
                  <a:prstGeom prst="rect">
                    <a:avLst/>
                  </a:prstGeom>
                  <a:noFill/>
                </pic:spPr>
              </pic:pic>
            </a:graphicData>
          </a:graphic>
          <wp14:sizeRelH relativeFrom="page">
            <wp14:pctWidth>0</wp14:pctWidth>
          </wp14:sizeRelH>
          <wp14:sizeRelV relativeFrom="page">
            <wp14:pctHeight>0</wp14:pctHeight>
          </wp14:sizeRelV>
        </wp:anchor>
      </w:drawing>
    </w:r>
  </w:p>
  <w:p w14:paraId="5697B734" w14:textId="77777777" w:rsidR="00EB47E3" w:rsidRPr="00EB47E3" w:rsidRDefault="00EB47E3" w:rsidP="00EB47E3">
    <w:pPr>
      <w:pStyle w:val="Header"/>
      <w:jc w:val="center"/>
      <w:rPr>
        <w: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DD775" w14:textId="77777777" w:rsidR="00466647" w:rsidRDefault="0046664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9688C"/>
    <w:multiLevelType w:val="hybridMultilevel"/>
    <w:tmpl w:val="1A7C6C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43B27"/>
    <w:multiLevelType w:val="hybridMultilevel"/>
    <w:tmpl w:val="513857CC"/>
    <w:lvl w:ilvl="0" w:tplc="0809000B">
      <w:start w:val="1"/>
      <w:numFmt w:val="bullet"/>
      <w:lvlText w:val=""/>
      <w:lvlJc w:val="left"/>
      <w:pPr>
        <w:ind w:left="750" w:hanging="360"/>
      </w:pPr>
      <w:rPr>
        <w:rFonts w:ascii="Wingdings" w:hAnsi="Wingdings"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 w15:restartNumberingAfterBreak="0">
    <w:nsid w:val="158E24D9"/>
    <w:multiLevelType w:val="hybridMultilevel"/>
    <w:tmpl w:val="39BC3D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D06436"/>
    <w:multiLevelType w:val="hybridMultilevel"/>
    <w:tmpl w:val="C0527C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E51EED"/>
    <w:multiLevelType w:val="multilevel"/>
    <w:tmpl w:val="5C465E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D163211"/>
    <w:multiLevelType w:val="hybridMultilevel"/>
    <w:tmpl w:val="21E477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2A7221"/>
    <w:multiLevelType w:val="multilevel"/>
    <w:tmpl w:val="4D04F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6CC396B"/>
    <w:multiLevelType w:val="hybridMultilevel"/>
    <w:tmpl w:val="DDAC9F8E"/>
    <w:lvl w:ilvl="0" w:tplc="0809000B">
      <w:start w:val="1"/>
      <w:numFmt w:val="bullet"/>
      <w:lvlText w:val=""/>
      <w:lvlJc w:val="left"/>
      <w:pPr>
        <w:ind w:left="1044" w:hanging="360"/>
      </w:pPr>
      <w:rPr>
        <w:rFonts w:ascii="Wingdings" w:hAnsi="Wingdings"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8" w15:restartNumberingAfterBreak="0">
    <w:nsid w:val="48732597"/>
    <w:multiLevelType w:val="hybridMultilevel"/>
    <w:tmpl w:val="63EE2AA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B26D14"/>
    <w:multiLevelType w:val="multilevel"/>
    <w:tmpl w:val="AA32F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5475BAE"/>
    <w:multiLevelType w:val="hybridMultilevel"/>
    <w:tmpl w:val="D250C7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DF4A85"/>
    <w:multiLevelType w:val="hybridMultilevel"/>
    <w:tmpl w:val="E1D662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5957D8"/>
    <w:multiLevelType w:val="hybridMultilevel"/>
    <w:tmpl w:val="7CE25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EE38B0"/>
    <w:multiLevelType w:val="hybridMultilevel"/>
    <w:tmpl w:val="DE3407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202590"/>
    <w:multiLevelType w:val="hybridMultilevel"/>
    <w:tmpl w:val="0A98D7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B9215A"/>
    <w:multiLevelType w:val="hybridMultilevel"/>
    <w:tmpl w:val="43C2D8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880DD3"/>
    <w:multiLevelType w:val="hybridMultilevel"/>
    <w:tmpl w:val="254AD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C82150"/>
    <w:multiLevelType w:val="hybridMultilevel"/>
    <w:tmpl w:val="4328E066"/>
    <w:lvl w:ilvl="0" w:tplc="08090001">
      <w:start w:val="1"/>
      <w:numFmt w:val="bullet"/>
      <w:lvlText w:val=""/>
      <w:lvlJc w:val="left"/>
      <w:pPr>
        <w:ind w:left="1248" w:hanging="360"/>
      </w:pPr>
      <w:rPr>
        <w:rFonts w:ascii="Symbol" w:hAnsi="Symbol" w:hint="default"/>
      </w:rPr>
    </w:lvl>
    <w:lvl w:ilvl="1" w:tplc="08090003" w:tentative="1">
      <w:start w:val="1"/>
      <w:numFmt w:val="bullet"/>
      <w:lvlText w:val="o"/>
      <w:lvlJc w:val="left"/>
      <w:pPr>
        <w:ind w:left="1968" w:hanging="360"/>
      </w:pPr>
      <w:rPr>
        <w:rFonts w:ascii="Courier New" w:hAnsi="Courier New" w:cs="Courier New" w:hint="default"/>
      </w:rPr>
    </w:lvl>
    <w:lvl w:ilvl="2" w:tplc="08090005" w:tentative="1">
      <w:start w:val="1"/>
      <w:numFmt w:val="bullet"/>
      <w:lvlText w:val=""/>
      <w:lvlJc w:val="left"/>
      <w:pPr>
        <w:ind w:left="2688" w:hanging="360"/>
      </w:pPr>
      <w:rPr>
        <w:rFonts w:ascii="Wingdings" w:hAnsi="Wingdings" w:hint="default"/>
      </w:rPr>
    </w:lvl>
    <w:lvl w:ilvl="3" w:tplc="08090001" w:tentative="1">
      <w:start w:val="1"/>
      <w:numFmt w:val="bullet"/>
      <w:lvlText w:val=""/>
      <w:lvlJc w:val="left"/>
      <w:pPr>
        <w:ind w:left="3408" w:hanging="360"/>
      </w:pPr>
      <w:rPr>
        <w:rFonts w:ascii="Symbol" w:hAnsi="Symbol" w:hint="default"/>
      </w:rPr>
    </w:lvl>
    <w:lvl w:ilvl="4" w:tplc="08090003" w:tentative="1">
      <w:start w:val="1"/>
      <w:numFmt w:val="bullet"/>
      <w:lvlText w:val="o"/>
      <w:lvlJc w:val="left"/>
      <w:pPr>
        <w:ind w:left="4128" w:hanging="360"/>
      </w:pPr>
      <w:rPr>
        <w:rFonts w:ascii="Courier New" w:hAnsi="Courier New" w:cs="Courier New" w:hint="default"/>
      </w:rPr>
    </w:lvl>
    <w:lvl w:ilvl="5" w:tplc="08090005" w:tentative="1">
      <w:start w:val="1"/>
      <w:numFmt w:val="bullet"/>
      <w:lvlText w:val=""/>
      <w:lvlJc w:val="left"/>
      <w:pPr>
        <w:ind w:left="4848" w:hanging="360"/>
      </w:pPr>
      <w:rPr>
        <w:rFonts w:ascii="Wingdings" w:hAnsi="Wingdings" w:hint="default"/>
      </w:rPr>
    </w:lvl>
    <w:lvl w:ilvl="6" w:tplc="08090001" w:tentative="1">
      <w:start w:val="1"/>
      <w:numFmt w:val="bullet"/>
      <w:lvlText w:val=""/>
      <w:lvlJc w:val="left"/>
      <w:pPr>
        <w:ind w:left="5568" w:hanging="360"/>
      </w:pPr>
      <w:rPr>
        <w:rFonts w:ascii="Symbol" w:hAnsi="Symbol" w:hint="default"/>
      </w:rPr>
    </w:lvl>
    <w:lvl w:ilvl="7" w:tplc="08090003" w:tentative="1">
      <w:start w:val="1"/>
      <w:numFmt w:val="bullet"/>
      <w:lvlText w:val="o"/>
      <w:lvlJc w:val="left"/>
      <w:pPr>
        <w:ind w:left="6288" w:hanging="360"/>
      </w:pPr>
      <w:rPr>
        <w:rFonts w:ascii="Courier New" w:hAnsi="Courier New" w:cs="Courier New" w:hint="default"/>
      </w:rPr>
    </w:lvl>
    <w:lvl w:ilvl="8" w:tplc="08090005" w:tentative="1">
      <w:start w:val="1"/>
      <w:numFmt w:val="bullet"/>
      <w:lvlText w:val=""/>
      <w:lvlJc w:val="left"/>
      <w:pPr>
        <w:ind w:left="7008" w:hanging="360"/>
      </w:pPr>
      <w:rPr>
        <w:rFonts w:ascii="Wingdings" w:hAnsi="Wingdings" w:hint="default"/>
      </w:rPr>
    </w:lvl>
  </w:abstractNum>
  <w:num w:numId="1">
    <w:abstractNumId w:val="2"/>
  </w:num>
  <w:num w:numId="2">
    <w:abstractNumId w:val="11"/>
  </w:num>
  <w:num w:numId="3">
    <w:abstractNumId w:val="15"/>
  </w:num>
  <w:num w:numId="4">
    <w:abstractNumId w:val="16"/>
  </w:num>
  <w:num w:numId="5">
    <w:abstractNumId w:val="8"/>
  </w:num>
  <w:num w:numId="6">
    <w:abstractNumId w:val="7"/>
  </w:num>
  <w:num w:numId="7">
    <w:abstractNumId w:val="1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14"/>
  </w:num>
  <w:num w:numId="12">
    <w:abstractNumId w:val="10"/>
  </w:num>
  <w:num w:numId="13">
    <w:abstractNumId w:val="0"/>
  </w:num>
  <w:num w:numId="14">
    <w:abstractNumId w:val="6"/>
  </w:num>
  <w:num w:numId="15">
    <w:abstractNumId w:val="9"/>
  </w:num>
  <w:num w:numId="16">
    <w:abstractNumId w:val="1"/>
  </w:num>
  <w:num w:numId="17">
    <w:abstractNumId w:val="5"/>
  </w:num>
  <w:num w:numId="18">
    <w:abstractNumId w:val="1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7E3"/>
    <w:rsid w:val="000020D6"/>
    <w:rsid w:val="00003B58"/>
    <w:rsid w:val="00005765"/>
    <w:rsid w:val="000059F2"/>
    <w:rsid w:val="000114B3"/>
    <w:rsid w:val="00017BC4"/>
    <w:rsid w:val="000276A6"/>
    <w:rsid w:val="00052575"/>
    <w:rsid w:val="00067218"/>
    <w:rsid w:val="000845B8"/>
    <w:rsid w:val="000B7D76"/>
    <w:rsid w:val="000C6518"/>
    <w:rsid w:val="000F1051"/>
    <w:rsid w:val="001249FA"/>
    <w:rsid w:val="00135B5A"/>
    <w:rsid w:val="00152502"/>
    <w:rsid w:val="001631C8"/>
    <w:rsid w:val="00165C4A"/>
    <w:rsid w:val="00165CB7"/>
    <w:rsid w:val="00166F4A"/>
    <w:rsid w:val="001A642F"/>
    <w:rsid w:val="001C462E"/>
    <w:rsid w:val="001E3962"/>
    <w:rsid w:val="001E6DD2"/>
    <w:rsid w:val="001F03F3"/>
    <w:rsid w:val="001F2709"/>
    <w:rsid w:val="002230C2"/>
    <w:rsid w:val="00240041"/>
    <w:rsid w:val="00250F4C"/>
    <w:rsid w:val="00261C28"/>
    <w:rsid w:val="00266105"/>
    <w:rsid w:val="0028206D"/>
    <w:rsid w:val="002840B0"/>
    <w:rsid w:val="00292281"/>
    <w:rsid w:val="00296231"/>
    <w:rsid w:val="002A2C68"/>
    <w:rsid w:val="002B4911"/>
    <w:rsid w:val="002D7944"/>
    <w:rsid w:val="002E7389"/>
    <w:rsid w:val="002F2513"/>
    <w:rsid w:val="0030165E"/>
    <w:rsid w:val="00316689"/>
    <w:rsid w:val="003172E0"/>
    <w:rsid w:val="00326A79"/>
    <w:rsid w:val="003315E8"/>
    <w:rsid w:val="00331784"/>
    <w:rsid w:val="00333144"/>
    <w:rsid w:val="00334C74"/>
    <w:rsid w:val="00354AE5"/>
    <w:rsid w:val="00382F24"/>
    <w:rsid w:val="00387B90"/>
    <w:rsid w:val="00391331"/>
    <w:rsid w:val="003915E2"/>
    <w:rsid w:val="003944BC"/>
    <w:rsid w:val="003960AA"/>
    <w:rsid w:val="003B7BFE"/>
    <w:rsid w:val="003D5CDF"/>
    <w:rsid w:val="003E16C6"/>
    <w:rsid w:val="00417691"/>
    <w:rsid w:val="004301F3"/>
    <w:rsid w:val="00436B40"/>
    <w:rsid w:val="004416EF"/>
    <w:rsid w:val="00446CEB"/>
    <w:rsid w:val="00460CE4"/>
    <w:rsid w:val="00464637"/>
    <w:rsid w:val="00466647"/>
    <w:rsid w:val="004835FF"/>
    <w:rsid w:val="00483BFC"/>
    <w:rsid w:val="004F15B4"/>
    <w:rsid w:val="004F6AF2"/>
    <w:rsid w:val="005575D3"/>
    <w:rsid w:val="00580F70"/>
    <w:rsid w:val="005C5C78"/>
    <w:rsid w:val="005D18E9"/>
    <w:rsid w:val="005D1D58"/>
    <w:rsid w:val="005D2763"/>
    <w:rsid w:val="00617FD4"/>
    <w:rsid w:val="0062608A"/>
    <w:rsid w:val="00632964"/>
    <w:rsid w:val="00641C96"/>
    <w:rsid w:val="00645D82"/>
    <w:rsid w:val="00661F24"/>
    <w:rsid w:val="00667D27"/>
    <w:rsid w:val="006722B0"/>
    <w:rsid w:val="00686F06"/>
    <w:rsid w:val="006B2300"/>
    <w:rsid w:val="006B2AE2"/>
    <w:rsid w:val="006C6732"/>
    <w:rsid w:val="006C7954"/>
    <w:rsid w:val="006E2785"/>
    <w:rsid w:val="007146D3"/>
    <w:rsid w:val="007148BF"/>
    <w:rsid w:val="00724024"/>
    <w:rsid w:val="00735968"/>
    <w:rsid w:val="0077134F"/>
    <w:rsid w:val="00772BBD"/>
    <w:rsid w:val="00796E9E"/>
    <w:rsid w:val="007E38CC"/>
    <w:rsid w:val="007E4C38"/>
    <w:rsid w:val="007F1AE8"/>
    <w:rsid w:val="008041AC"/>
    <w:rsid w:val="00813090"/>
    <w:rsid w:val="00813722"/>
    <w:rsid w:val="0084773B"/>
    <w:rsid w:val="00853762"/>
    <w:rsid w:val="00853BD4"/>
    <w:rsid w:val="00863367"/>
    <w:rsid w:val="00867D81"/>
    <w:rsid w:val="00882974"/>
    <w:rsid w:val="00891F08"/>
    <w:rsid w:val="008A11DA"/>
    <w:rsid w:val="008D475A"/>
    <w:rsid w:val="008E2812"/>
    <w:rsid w:val="008F5D70"/>
    <w:rsid w:val="008F7F95"/>
    <w:rsid w:val="0092302C"/>
    <w:rsid w:val="00924942"/>
    <w:rsid w:val="00927711"/>
    <w:rsid w:val="00936CE3"/>
    <w:rsid w:val="009500D9"/>
    <w:rsid w:val="00983EE9"/>
    <w:rsid w:val="00990D7C"/>
    <w:rsid w:val="0099215A"/>
    <w:rsid w:val="009A738A"/>
    <w:rsid w:val="009B64E0"/>
    <w:rsid w:val="009B7CCD"/>
    <w:rsid w:val="009D1653"/>
    <w:rsid w:val="009D64D7"/>
    <w:rsid w:val="00A055F3"/>
    <w:rsid w:val="00A05FE5"/>
    <w:rsid w:val="00A14009"/>
    <w:rsid w:val="00A31C05"/>
    <w:rsid w:val="00A36FF6"/>
    <w:rsid w:val="00A474BB"/>
    <w:rsid w:val="00A6548E"/>
    <w:rsid w:val="00A94615"/>
    <w:rsid w:val="00AC5F16"/>
    <w:rsid w:val="00AD33BE"/>
    <w:rsid w:val="00AE4D40"/>
    <w:rsid w:val="00B16D76"/>
    <w:rsid w:val="00B22941"/>
    <w:rsid w:val="00B30293"/>
    <w:rsid w:val="00B51A28"/>
    <w:rsid w:val="00B83E6F"/>
    <w:rsid w:val="00B91AB1"/>
    <w:rsid w:val="00BA0573"/>
    <w:rsid w:val="00BA2ABF"/>
    <w:rsid w:val="00BB6C65"/>
    <w:rsid w:val="00BC04D2"/>
    <w:rsid w:val="00BC2D08"/>
    <w:rsid w:val="00BD7BEA"/>
    <w:rsid w:val="00C002D5"/>
    <w:rsid w:val="00C04D89"/>
    <w:rsid w:val="00C2156A"/>
    <w:rsid w:val="00C21D5A"/>
    <w:rsid w:val="00C37B04"/>
    <w:rsid w:val="00C426B6"/>
    <w:rsid w:val="00C6036E"/>
    <w:rsid w:val="00C665BA"/>
    <w:rsid w:val="00C74D4E"/>
    <w:rsid w:val="00C76A6E"/>
    <w:rsid w:val="00CB7F01"/>
    <w:rsid w:val="00CE4FBC"/>
    <w:rsid w:val="00CF5D2C"/>
    <w:rsid w:val="00D054AA"/>
    <w:rsid w:val="00D15D9F"/>
    <w:rsid w:val="00D30CC6"/>
    <w:rsid w:val="00D504B3"/>
    <w:rsid w:val="00D54698"/>
    <w:rsid w:val="00D81F13"/>
    <w:rsid w:val="00DA5996"/>
    <w:rsid w:val="00DB42E1"/>
    <w:rsid w:val="00DC7F16"/>
    <w:rsid w:val="00DD3AAA"/>
    <w:rsid w:val="00DD5E05"/>
    <w:rsid w:val="00DE576F"/>
    <w:rsid w:val="00DF362C"/>
    <w:rsid w:val="00E11DFD"/>
    <w:rsid w:val="00E12DCB"/>
    <w:rsid w:val="00E32956"/>
    <w:rsid w:val="00E427C7"/>
    <w:rsid w:val="00E44BD0"/>
    <w:rsid w:val="00E5025C"/>
    <w:rsid w:val="00E60D3B"/>
    <w:rsid w:val="00E83DA7"/>
    <w:rsid w:val="00E86BE7"/>
    <w:rsid w:val="00E87B21"/>
    <w:rsid w:val="00EA7093"/>
    <w:rsid w:val="00EB0CB8"/>
    <w:rsid w:val="00EB47E3"/>
    <w:rsid w:val="00ED4F9D"/>
    <w:rsid w:val="00EE0656"/>
    <w:rsid w:val="00EF6F50"/>
    <w:rsid w:val="00EF7161"/>
    <w:rsid w:val="00F10D06"/>
    <w:rsid w:val="00F17638"/>
    <w:rsid w:val="00F2100E"/>
    <w:rsid w:val="00F76C6F"/>
    <w:rsid w:val="00F847F2"/>
    <w:rsid w:val="00FA0CD6"/>
    <w:rsid w:val="00FE03E7"/>
    <w:rsid w:val="00FF3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9320D2"/>
  <w15:chartTrackingRefBased/>
  <w15:docId w15:val="{40450C0E-4493-498D-BC5C-26BE65EC6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4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47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47E3"/>
  </w:style>
  <w:style w:type="paragraph" w:styleId="Footer">
    <w:name w:val="footer"/>
    <w:basedOn w:val="Normal"/>
    <w:link w:val="FooterChar"/>
    <w:uiPriority w:val="99"/>
    <w:unhideWhenUsed/>
    <w:rsid w:val="00EB47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47E3"/>
  </w:style>
  <w:style w:type="paragraph" w:styleId="ListParagraph">
    <w:name w:val="List Paragraph"/>
    <w:basedOn w:val="Normal"/>
    <w:uiPriority w:val="34"/>
    <w:qFormat/>
    <w:rsid w:val="00C21D5A"/>
    <w:pPr>
      <w:ind w:left="720"/>
      <w:contextualSpacing/>
    </w:pPr>
  </w:style>
  <w:style w:type="character" w:styleId="Hyperlink">
    <w:name w:val="Hyperlink"/>
    <w:basedOn w:val="DefaultParagraphFont"/>
    <w:uiPriority w:val="99"/>
    <w:unhideWhenUsed/>
    <w:rsid w:val="00D504B3"/>
    <w:rPr>
      <w:color w:val="0563C1" w:themeColor="hyperlink"/>
      <w:u w:val="single"/>
    </w:rPr>
  </w:style>
  <w:style w:type="character" w:styleId="FollowedHyperlink">
    <w:name w:val="FollowedHyperlink"/>
    <w:basedOn w:val="DefaultParagraphFont"/>
    <w:uiPriority w:val="99"/>
    <w:semiHidden/>
    <w:unhideWhenUsed/>
    <w:rsid w:val="0084773B"/>
    <w:rPr>
      <w:color w:val="954F72" w:themeColor="followedHyperlink"/>
      <w:u w:val="single"/>
    </w:rPr>
  </w:style>
  <w:style w:type="paragraph" w:customStyle="1" w:styleId="paragraph">
    <w:name w:val="paragraph"/>
    <w:basedOn w:val="Normal"/>
    <w:rsid w:val="003D5C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D5CDF"/>
  </w:style>
  <w:style w:type="character" w:customStyle="1" w:styleId="eop">
    <w:name w:val="eop"/>
    <w:basedOn w:val="DefaultParagraphFont"/>
    <w:rsid w:val="003D5CDF"/>
  </w:style>
  <w:style w:type="paragraph" w:styleId="NormalWeb">
    <w:name w:val="Normal (Web)"/>
    <w:basedOn w:val="Normal"/>
    <w:uiPriority w:val="99"/>
    <w:semiHidden/>
    <w:unhideWhenUsed/>
    <w:rsid w:val="00580F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D7944"/>
    <w:rPr>
      <w:b/>
      <w:bCs/>
    </w:rPr>
  </w:style>
  <w:style w:type="character" w:customStyle="1" w:styleId="UnresolvedMention">
    <w:name w:val="Unresolved Mention"/>
    <w:basedOn w:val="DefaultParagraphFont"/>
    <w:uiPriority w:val="99"/>
    <w:semiHidden/>
    <w:unhideWhenUsed/>
    <w:rsid w:val="00003B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976176">
      <w:bodyDiv w:val="1"/>
      <w:marLeft w:val="0"/>
      <w:marRight w:val="0"/>
      <w:marTop w:val="0"/>
      <w:marBottom w:val="0"/>
      <w:divBdr>
        <w:top w:val="none" w:sz="0" w:space="0" w:color="auto"/>
        <w:left w:val="none" w:sz="0" w:space="0" w:color="auto"/>
        <w:bottom w:val="none" w:sz="0" w:space="0" w:color="auto"/>
        <w:right w:val="none" w:sz="0" w:space="0" w:color="auto"/>
      </w:divBdr>
      <w:divsChild>
        <w:div w:id="913129145">
          <w:marLeft w:val="0"/>
          <w:marRight w:val="0"/>
          <w:marTop w:val="0"/>
          <w:marBottom w:val="0"/>
          <w:divBdr>
            <w:top w:val="none" w:sz="0" w:space="0" w:color="auto"/>
            <w:left w:val="none" w:sz="0" w:space="0" w:color="auto"/>
            <w:bottom w:val="none" w:sz="0" w:space="0" w:color="auto"/>
            <w:right w:val="none" w:sz="0" w:space="0" w:color="auto"/>
          </w:divBdr>
        </w:div>
        <w:div w:id="1304773587">
          <w:marLeft w:val="0"/>
          <w:marRight w:val="0"/>
          <w:marTop w:val="0"/>
          <w:marBottom w:val="0"/>
          <w:divBdr>
            <w:top w:val="none" w:sz="0" w:space="0" w:color="auto"/>
            <w:left w:val="none" w:sz="0" w:space="0" w:color="auto"/>
            <w:bottom w:val="none" w:sz="0" w:space="0" w:color="auto"/>
            <w:right w:val="none" w:sz="0" w:space="0" w:color="auto"/>
          </w:divBdr>
        </w:div>
      </w:divsChild>
    </w:div>
    <w:div w:id="428426784">
      <w:bodyDiv w:val="1"/>
      <w:marLeft w:val="0"/>
      <w:marRight w:val="0"/>
      <w:marTop w:val="0"/>
      <w:marBottom w:val="0"/>
      <w:divBdr>
        <w:top w:val="none" w:sz="0" w:space="0" w:color="auto"/>
        <w:left w:val="none" w:sz="0" w:space="0" w:color="auto"/>
        <w:bottom w:val="none" w:sz="0" w:space="0" w:color="auto"/>
        <w:right w:val="none" w:sz="0" w:space="0" w:color="auto"/>
      </w:divBdr>
      <w:divsChild>
        <w:div w:id="348870627">
          <w:marLeft w:val="0"/>
          <w:marRight w:val="0"/>
          <w:marTop w:val="0"/>
          <w:marBottom w:val="0"/>
          <w:divBdr>
            <w:top w:val="none" w:sz="0" w:space="0" w:color="auto"/>
            <w:left w:val="none" w:sz="0" w:space="0" w:color="auto"/>
            <w:bottom w:val="none" w:sz="0" w:space="0" w:color="auto"/>
            <w:right w:val="none" w:sz="0" w:space="0" w:color="auto"/>
          </w:divBdr>
        </w:div>
        <w:div w:id="1380279974">
          <w:marLeft w:val="0"/>
          <w:marRight w:val="0"/>
          <w:marTop w:val="0"/>
          <w:marBottom w:val="0"/>
          <w:divBdr>
            <w:top w:val="none" w:sz="0" w:space="0" w:color="auto"/>
            <w:left w:val="none" w:sz="0" w:space="0" w:color="auto"/>
            <w:bottom w:val="none" w:sz="0" w:space="0" w:color="auto"/>
            <w:right w:val="none" w:sz="0" w:space="0" w:color="auto"/>
          </w:divBdr>
        </w:div>
      </w:divsChild>
    </w:div>
    <w:div w:id="431169586">
      <w:bodyDiv w:val="1"/>
      <w:marLeft w:val="0"/>
      <w:marRight w:val="0"/>
      <w:marTop w:val="0"/>
      <w:marBottom w:val="0"/>
      <w:divBdr>
        <w:top w:val="none" w:sz="0" w:space="0" w:color="auto"/>
        <w:left w:val="none" w:sz="0" w:space="0" w:color="auto"/>
        <w:bottom w:val="none" w:sz="0" w:space="0" w:color="auto"/>
        <w:right w:val="none" w:sz="0" w:space="0" w:color="auto"/>
      </w:divBdr>
    </w:div>
    <w:div w:id="654798136">
      <w:bodyDiv w:val="1"/>
      <w:marLeft w:val="0"/>
      <w:marRight w:val="0"/>
      <w:marTop w:val="0"/>
      <w:marBottom w:val="0"/>
      <w:divBdr>
        <w:top w:val="none" w:sz="0" w:space="0" w:color="auto"/>
        <w:left w:val="none" w:sz="0" w:space="0" w:color="auto"/>
        <w:bottom w:val="none" w:sz="0" w:space="0" w:color="auto"/>
        <w:right w:val="none" w:sz="0" w:space="0" w:color="auto"/>
      </w:divBdr>
    </w:div>
    <w:div w:id="1326862252">
      <w:bodyDiv w:val="1"/>
      <w:marLeft w:val="0"/>
      <w:marRight w:val="0"/>
      <w:marTop w:val="0"/>
      <w:marBottom w:val="0"/>
      <w:divBdr>
        <w:top w:val="none" w:sz="0" w:space="0" w:color="auto"/>
        <w:left w:val="none" w:sz="0" w:space="0" w:color="auto"/>
        <w:bottom w:val="none" w:sz="0" w:space="0" w:color="auto"/>
        <w:right w:val="none" w:sz="0" w:space="0" w:color="auto"/>
      </w:divBdr>
      <w:divsChild>
        <w:div w:id="2138839007">
          <w:marLeft w:val="0"/>
          <w:marRight w:val="0"/>
          <w:marTop w:val="0"/>
          <w:marBottom w:val="0"/>
          <w:divBdr>
            <w:top w:val="none" w:sz="0" w:space="0" w:color="auto"/>
            <w:left w:val="none" w:sz="0" w:space="0" w:color="auto"/>
            <w:bottom w:val="none" w:sz="0" w:space="0" w:color="auto"/>
            <w:right w:val="none" w:sz="0" w:space="0" w:color="auto"/>
          </w:divBdr>
        </w:div>
        <w:div w:id="1631938534">
          <w:marLeft w:val="0"/>
          <w:marRight w:val="0"/>
          <w:marTop w:val="0"/>
          <w:marBottom w:val="0"/>
          <w:divBdr>
            <w:top w:val="none" w:sz="0" w:space="0" w:color="auto"/>
            <w:left w:val="none" w:sz="0" w:space="0" w:color="auto"/>
            <w:bottom w:val="none" w:sz="0" w:space="0" w:color="auto"/>
            <w:right w:val="none" w:sz="0" w:space="0" w:color="auto"/>
          </w:divBdr>
        </w:div>
        <w:div w:id="1998149332">
          <w:marLeft w:val="0"/>
          <w:marRight w:val="0"/>
          <w:marTop w:val="0"/>
          <w:marBottom w:val="0"/>
          <w:divBdr>
            <w:top w:val="none" w:sz="0" w:space="0" w:color="auto"/>
            <w:left w:val="none" w:sz="0" w:space="0" w:color="auto"/>
            <w:bottom w:val="none" w:sz="0" w:space="0" w:color="auto"/>
            <w:right w:val="none" w:sz="0" w:space="0" w:color="auto"/>
          </w:divBdr>
        </w:div>
        <w:div w:id="610824570">
          <w:marLeft w:val="0"/>
          <w:marRight w:val="0"/>
          <w:marTop w:val="0"/>
          <w:marBottom w:val="0"/>
          <w:divBdr>
            <w:top w:val="none" w:sz="0" w:space="0" w:color="auto"/>
            <w:left w:val="none" w:sz="0" w:space="0" w:color="auto"/>
            <w:bottom w:val="none" w:sz="0" w:space="0" w:color="auto"/>
            <w:right w:val="none" w:sz="0" w:space="0" w:color="auto"/>
          </w:divBdr>
        </w:div>
        <w:div w:id="261499989">
          <w:marLeft w:val="0"/>
          <w:marRight w:val="0"/>
          <w:marTop w:val="0"/>
          <w:marBottom w:val="0"/>
          <w:divBdr>
            <w:top w:val="none" w:sz="0" w:space="0" w:color="auto"/>
            <w:left w:val="none" w:sz="0" w:space="0" w:color="auto"/>
            <w:bottom w:val="none" w:sz="0" w:space="0" w:color="auto"/>
            <w:right w:val="none" w:sz="0" w:space="0" w:color="auto"/>
          </w:divBdr>
        </w:div>
        <w:div w:id="1295062510">
          <w:marLeft w:val="0"/>
          <w:marRight w:val="0"/>
          <w:marTop w:val="0"/>
          <w:marBottom w:val="0"/>
          <w:divBdr>
            <w:top w:val="none" w:sz="0" w:space="0" w:color="auto"/>
            <w:left w:val="none" w:sz="0" w:space="0" w:color="auto"/>
            <w:bottom w:val="none" w:sz="0" w:space="0" w:color="auto"/>
            <w:right w:val="none" w:sz="0" w:space="0" w:color="auto"/>
          </w:divBdr>
        </w:div>
        <w:div w:id="1357341292">
          <w:marLeft w:val="0"/>
          <w:marRight w:val="0"/>
          <w:marTop w:val="0"/>
          <w:marBottom w:val="0"/>
          <w:divBdr>
            <w:top w:val="none" w:sz="0" w:space="0" w:color="auto"/>
            <w:left w:val="none" w:sz="0" w:space="0" w:color="auto"/>
            <w:bottom w:val="none" w:sz="0" w:space="0" w:color="auto"/>
            <w:right w:val="none" w:sz="0" w:space="0" w:color="auto"/>
          </w:divBdr>
        </w:div>
        <w:div w:id="1552964016">
          <w:marLeft w:val="0"/>
          <w:marRight w:val="0"/>
          <w:marTop w:val="0"/>
          <w:marBottom w:val="0"/>
          <w:divBdr>
            <w:top w:val="none" w:sz="0" w:space="0" w:color="auto"/>
            <w:left w:val="none" w:sz="0" w:space="0" w:color="auto"/>
            <w:bottom w:val="none" w:sz="0" w:space="0" w:color="auto"/>
            <w:right w:val="none" w:sz="0" w:space="0" w:color="auto"/>
          </w:divBdr>
        </w:div>
      </w:divsChild>
    </w:div>
    <w:div w:id="1343969229">
      <w:bodyDiv w:val="1"/>
      <w:marLeft w:val="0"/>
      <w:marRight w:val="0"/>
      <w:marTop w:val="0"/>
      <w:marBottom w:val="0"/>
      <w:divBdr>
        <w:top w:val="none" w:sz="0" w:space="0" w:color="auto"/>
        <w:left w:val="none" w:sz="0" w:space="0" w:color="auto"/>
        <w:bottom w:val="none" w:sz="0" w:space="0" w:color="auto"/>
        <w:right w:val="none" w:sz="0" w:space="0" w:color="auto"/>
      </w:divBdr>
    </w:div>
    <w:div w:id="190633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opmarks.co.uk/" TargetMode="External"/><Relationship Id="rId18" Type="http://schemas.openxmlformats.org/officeDocument/2006/relationships/hyperlink" Target="https://www.duolingo.com/learn"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www.bbc.co.uk/bitesize" TargetMode="External"/><Relationship Id="rId17" Type="http://schemas.openxmlformats.org/officeDocument/2006/relationships/hyperlink" Target="https://www.ictgames.com/"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thinkuknow.co.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read.gov/books/pageturner/2002juv21580/"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www.pobble365.com/" TargetMode="External"/><Relationship Id="rId23" Type="http://schemas.openxmlformats.org/officeDocument/2006/relationships/footer" Target="footer2.xml"/><Relationship Id="rId10" Type="http://schemas.openxmlformats.org/officeDocument/2006/relationships/hyperlink" Target="https://www.bbc.co.uk/newsround" TargetMode="External"/><Relationship Id="rId19" Type="http://schemas.openxmlformats.org/officeDocument/2006/relationships/hyperlink" Target="https://www.activenorfolk.org/active-at-home-kid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oodtrust.org.uk/"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37C83B9EA86748B9CB20790EAEE8D8" ma:contentTypeVersion="10" ma:contentTypeDescription="Create a new document." ma:contentTypeScope="" ma:versionID="8af159b473a626bb6b9442571bd9a648">
  <xsd:schema xmlns:xsd="http://www.w3.org/2001/XMLSchema" xmlns:xs="http://www.w3.org/2001/XMLSchema" xmlns:p="http://schemas.microsoft.com/office/2006/metadata/properties" xmlns:ns3="06cc8b1c-6200-4d08-a064-178226381f90" targetNamespace="http://schemas.microsoft.com/office/2006/metadata/properties" ma:root="true" ma:fieldsID="3855d26b37d0310ffb750bd7ae216b50" ns3:_="">
    <xsd:import namespace="06cc8b1c-6200-4d08-a064-178226381f9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cc8b1c-6200-4d08-a064-178226381f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B5D345-4613-4190-BD93-6CF7CF60A6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E66088-0CC0-4A67-AEF6-016478465FD3}">
  <ds:schemaRefs>
    <ds:schemaRef ds:uri="http://schemas.microsoft.com/sharepoint/v3/contenttype/forms"/>
  </ds:schemaRefs>
</ds:datastoreItem>
</file>

<file path=customXml/itemProps3.xml><?xml version="1.0" encoding="utf-8"?>
<ds:datastoreItem xmlns:ds="http://schemas.openxmlformats.org/officeDocument/2006/customXml" ds:itemID="{5EBA82FF-373D-4483-9EF8-8EDC6DB3C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cc8b1c-6200-4d08-a064-178226381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1276</TotalTime>
  <Pages>3</Pages>
  <Words>885</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Attleborough Primary School</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Faulkner</dc:creator>
  <cp:keywords/>
  <dc:description/>
  <cp:lastModifiedBy>Jack Green</cp:lastModifiedBy>
  <cp:revision>6</cp:revision>
  <cp:lastPrinted>2020-03-26T12:25:00Z</cp:lastPrinted>
  <dcterms:created xsi:type="dcterms:W3CDTF">2021-01-07T13:05:00Z</dcterms:created>
  <dcterms:modified xsi:type="dcterms:W3CDTF">2021-01-12T07:51:00Z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0x0101005737C83B9EA86748B9CB20790EAEE8D8</vt:lpwstr>
  </property>
</Properties>
</file>