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5D7" w:rsidRPr="001C2193" w:rsidRDefault="004137E4" w:rsidP="004137E4">
      <w:pPr>
        <w:rPr>
          <w:rFonts w:ascii="Blackadder ITC" w:hAnsi="Blackadder ITC" w:cstheme="majorHAnsi"/>
          <w:b/>
          <w:sz w:val="72"/>
          <w:szCs w:val="72"/>
        </w:rPr>
      </w:pPr>
      <w:r>
        <w:rPr>
          <w:noProof/>
          <w:lang w:eastAsia="en-GB"/>
        </w:rPr>
        <w:drawing>
          <wp:anchor distT="0" distB="0" distL="114300" distR="114300" simplePos="0" relativeHeight="251662336" behindDoc="0" locked="0" layoutInCell="1" allowOverlap="1" wp14:anchorId="1C3A5A60" wp14:editId="05A9C49C">
            <wp:simplePos x="0" y="0"/>
            <wp:positionH relativeFrom="margin">
              <wp:posOffset>4648200</wp:posOffset>
            </wp:positionH>
            <wp:positionV relativeFrom="paragraph">
              <wp:posOffset>1815</wp:posOffset>
            </wp:positionV>
            <wp:extent cx="1859280" cy="585470"/>
            <wp:effectExtent l="0" t="0" r="762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9280" cy="585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E9D33B7" wp14:editId="3FD59A38">
            <wp:simplePos x="0" y="0"/>
            <wp:positionH relativeFrom="margin">
              <wp:posOffset>-816429</wp:posOffset>
            </wp:positionH>
            <wp:positionV relativeFrom="paragraph">
              <wp:posOffset>59871</wp:posOffset>
            </wp:positionV>
            <wp:extent cx="1859280" cy="585470"/>
            <wp:effectExtent l="0" t="0" r="762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9280" cy="585470"/>
                    </a:xfrm>
                    <a:prstGeom prst="rect">
                      <a:avLst/>
                    </a:prstGeom>
                  </pic:spPr>
                </pic:pic>
              </a:graphicData>
            </a:graphic>
            <wp14:sizeRelH relativeFrom="page">
              <wp14:pctWidth>0</wp14:pctWidth>
            </wp14:sizeRelH>
            <wp14:sizeRelV relativeFrom="page">
              <wp14:pctHeight>0</wp14:pctHeight>
            </wp14:sizeRelV>
          </wp:anchor>
        </w:drawing>
      </w:r>
      <w:r w:rsidR="001C2193" w:rsidRPr="001C2193">
        <w:rPr>
          <w:rFonts w:ascii="Blackadder ITC" w:hAnsi="Blackadder ITC" w:cstheme="majorHAnsi"/>
          <w:b/>
          <w:sz w:val="72"/>
          <w:szCs w:val="72"/>
        </w:rPr>
        <w:t>The Secret Garden</w:t>
      </w:r>
    </w:p>
    <w:p w:rsidR="001C2193" w:rsidRPr="001C2193" w:rsidRDefault="001C2193" w:rsidP="001C2193">
      <w:pPr>
        <w:rPr>
          <w:rFonts w:ascii="Blackadder ITC" w:hAnsi="Blackadder ITC" w:cstheme="majorHAnsi"/>
          <w:sz w:val="32"/>
          <w:szCs w:val="32"/>
        </w:rPr>
      </w:pPr>
      <w:r w:rsidRPr="001C2193">
        <w:rPr>
          <w:rFonts w:ascii="Blackadder ITC" w:hAnsi="Blackadder ITC" w:cstheme="majorHAnsi"/>
          <w:sz w:val="32"/>
          <w:szCs w:val="32"/>
        </w:rPr>
        <w:t xml:space="preserve">Make your own “double page spread” of The Secret Garden.  You could talk about the plot, themes, characters, the setting… anything in fact which gives an insight into the book!  Make it really eye-catching and colourful.  Remember that you can use extra paper to add interest – for example, you could add an envelope with extra information, pull-up flaps, and so on.  </w:t>
      </w:r>
    </w:p>
    <w:p w:rsidR="001C2193" w:rsidRPr="001C2193" w:rsidRDefault="001C2193" w:rsidP="001C2193">
      <w:pPr>
        <w:rPr>
          <w:rFonts w:ascii="Blackadder ITC" w:hAnsi="Blackadder ITC" w:cstheme="majorHAnsi"/>
          <w:sz w:val="32"/>
          <w:szCs w:val="32"/>
        </w:rPr>
      </w:pPr>
      <w:r w:rsidRPr="001C2193">
        <w:rPr>
          <w:rFonts w:ascii="Blackadder ITC" w:hAnsi="Blackadder ITC" w:cstheme="majorHAnsi"/>
          <w:sz w:val="32"/>
          <w:szCs w:val="32"/>
        </w:rPr>
        <w:t>This is a</w:t>
      </w:r>
      <w:r w:rsidRPr="001C2193">
        <w:rPr>
          <w:rFonts w:ascii="Blackadder ITC" w:hAnsi="Blackadder ITC" w:cstheme="majorHAnsi"/>
          <w:color w:val="FF0000"/>
          <w:sz w:val="32"/>
          <w:szCs w:val="32"/>
        </w:rPr>
        <w:t xml:space="preserve"> competition </w:t>
      </w:r>
      <w:r w:rsidRPr="001C2193">
        <w:rPr>
          <w:rFonts w:ascii="Blackadder ITC" w:hAnsi="Blackadder ITC" w:cstheme="majorHAnsi"/>
          <w:sz w:val="32"/>
          <w:szCs w:val="32"/>
        </w:rPr>
        <w:t xml:space="preserve">– there will be a winning </w:t>
      </w:r>
      <w:r>
        <w:rPr>
          <w:rFonts w:ascii="Blackadder ITC" w:hAnsi="Blackadder ITC" w:cstheme="majorHAnsi"/>
          <w:sz w:val="32"/>
          <w:szCs w:val="32"/>
        </w:rPr>
        <w:t xml:space="preserve">entry chosen in each class.  </w:t>
      </w:r>
    </w:p>
    <w:p w:rsidR="001C2193" w:rsidRPr="001C2193" w:rsidRDefault="001C2193" w:rsidP="001C2193">
      <w:pPr>
        <w:rPr>
          <w:rFonts w:ascii="Blackadder ITC" w:hAnsi="Blackadder ITC" w:cstheme="majorHAnsi"/>
          <w:sz w:val="32"/>
          <w:szCs w:val="32"/>
        </w:rPr>
      </w:pPr>
      <w:r w:rsidRPr="001C2193">
        <w:rPr>
          <w:rFonts w:ascii="Blackadder ITC" w:hAnsi="Blackadder ITC" w:cstheme="majorHAnsi"/>
          <w:sz w:val="32"/>
          <w:szCs w:val="32"/>
        </w:rPr>
        <w:t xml:space="preserve">Closing date:  </w:t>
      </w:r>
      <w:r w:rsidRPr="001C2193">
        <w:rPr>
          <w:rFonts w:ascii="Blackadder ITC" w:hAnsi="Blackadder ITC" w:cstheme="majorHAnsi"/>
          <w:color w:val="FF0000"/>
          <w:sz w:val="32"/>
          <w:szCs w:val="32"/>
        </w:rPr>
        <w:t>Friday 19</w:t>
      </w:r>
      <w:r w:rsidRPr="001C2193">
        <w:rPr>
          <w:rFonts w:ascii="Blackadder ITC" w:hAnsi="Blackadder ITC" w:cstheme="majorHAnsi"/>
          <w:color w:val="FF0000"/>
          <w:sz w:val="32"/>
          <w:szCs w:val="32"/>
          <w:vertAlign w:val="superscript"/>
        </w:rPr>
        <w:t>th</w:t>
      </w:r>
      <w:r w:rsidRPr="001C2193">
        <w:rPr>
          <w:rFonts w:ascii="Blackadder ITC" w:hAnsi="Blackadder ITC" w:cstheme="majorHAnsi"/>
          <w:color w:val="FF0000"/>
          <w:sz w:val="32"/>
          <w:szCs w:val="32"/>
        </w:rPr>
        <w:t xml:space="preserve"> March.</w:t>
      </w:r>
    </w:p>
    <w:p w:rsidR="001C2193" w:rsidRPr="001C2193" w:rsidRDefault="001C2193" w:rsidP="001C2193">
      <w:pPr>
        <w:rPr>
          <w:rFonts w:ascii="Blackadder ITC" w:hAnsi="Blackadder ITC" w:cstheme="majorHAnsi"/>
          <w:sz w:val="32"/>
          <w:szCs w:val="32"/>
        </w:rPr>
      </w:pPr>
      <w:r w:rsidRPr="001C2193">
        <w:rPr>
          <w:rFonts w:ascii="Blackadder ITC" w:hAnsi="Blackadder ITC" w:cstheme="majorHAnsi"/>
          <w:sz w:val="32"/>
          <w:szCs w:val="32"/>
        </w:rPr>
        <w:t xml:space="preserve">Email your entries (you can take a picture an upload them to email) to: </w:t>
      </w:r>
      <w:hyperlink r:id="rId5" w:history="1">
        <w:r w:rsidRPr="004137E4">
          <w:rPr>
            <w:rStyle w:val="Hyperlink"/>
            <w:rFonts w:ascii="Comic Sans MS" w:hAnsi="Comic Sans MS" w:cstheme="majorHAnsi"/>
            <w:sz w:val="32"/>
            <w:szCs w:val="32"/>
          </w:rPr>
          <w:t>ltovell@attleboroughprimary.org.uk</w:t>
        </w:r>
      </w:hyperlink>
    </w:p>
    <w:p w:rsidR="001C2193" w:rsidRPr="001C2193" w:rsidRDefault="001C2193" w:rsidP="001C2193">
      <w:pPr>
        <w:rPr>
          <w:rFonts w:ascii="Blackadder ITC" w:hAnsi="Blackadder ITC" w:cstheme="majorHAnsi"/>
          <w:sz w:val="32"/>
          <w:szCs w:val="32"/>
        </w:rPr>
      </w:pPr>
      <w:r w:rsidRPr="001C2193">
        <w:rPr>
          <w:rFonts w:ascii="Blackadder ITC" w:hAnsi="Blackadder ITC" w:cstheme="majorHAnsi"/>
          <w:sz w:val="32"/>
          <w:szCs w:val="32"/>
        </w:rPr>
        <w:t>Or – if you are in school – bring them to me!</w:t>
      </w:r>
    </w:p>
    <w:p w:rsidR="004137E4" w:rsidRDefault="001C2193" w:rsidP="004137E4">
      <w:pPr>
        <w:rPr>
          <w:rFonts w:ascii="Blackadder ITC" w:hAnsi="Blackadder ITC" w:cstheme="majorHAnsi"/>
          <w:sz w:val="32"/>
          <w:szCs w:val="32"/>
        </w:rPr>
      </w:pPr>
      <w:r>
        <w:rPr>
          <w:noProof/>
          <w:lang w:eastAsia="en-GB"/>
        </w:rPr>
        <w:drawing>
          <wp:anchor distT="0" distB="0" distL="114300" distR="114300" simplePos="0" relativeHeight="251661312" behindDoc="0" locked="0" layoutInCell="1" allowOverlap="1" wp14:anchorId="008A2CAA" wp14:editId="4FE032D3">
            <wp:simplePos x="0" y="0"/>
            <wp:positionH relativeFrom="margin">
              <wp:posOffset>2921000</wp:posOffset>
            </wp:positionH>
            <wp:positionV relativeFrom="paragraph">
              <wp:posOffset>2923540</wp:posOffset>
            </wp:positionV>
            <wp:extent cx="3479800" cy="2448560"/>
            <wp:effectExtent l="0" t="0" r="635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79800" cy="24485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70AA3EA" wp14:editId="1E3F3674">
            <wp:simplePos x="0" y="0"/>
            <wp:positionH relativeFrom="margin">
              <wp:posOffset>-495300</wp:posOffset>
            </wp:positionH>
            <wp:positionV relativeFrom="paragraph">
              <wp:posOffset>339725</wp:posOffset>
            </wp:positionV>
            <wp:extent cx="3310890" cy="2378075"/>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10890" cy="2378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A18CFF0" wp14:editId="24EE1530">
            <wp:simplePos x="0" y="0"/>
            <wp:positionH relativeFrom="margin">
              <wp:posOffset>2946400</wp:posOffset>
            </wp:positionH>
            <wp:positionV relativeFrom="paragraph">
              <wp:posOffset>327025</wp:posOffset>
            </wp:positionV>
            <wp:extent cx="3310890" cy="24041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0890" cy="2404110"/>
                    </a:xfrm>
                    <a:prstGeom prst="rect">
                      <a:avLst/>
                    </a:prstGeom>
                  </pic:spPr>
                </pic:pic>
              </a:graphicData>
            </a:graphic>
            <wp14:sizeRelH relativeFrom="page">
              <wp14:pctWidth>0</wp14:pctWidth>
            </wp14:sizeRelH>
            <wp14:sizeRelV relativeFrom="page">
              <wp14:pctHeight>0</wp14:pctHeight>
            </wp14:sizeRelV>
          </wp:anchor>
        </w:drawing>
      </w:r>
      <w:r w:rsidRPr="001C2193">
        <w:rPr>
          <w:rFonts w:ascii="Blackadder ITC" w:hAnsi="Blackadder ITC" w:cstheme="majorHAnsi"/>
          <w:sz w:val="32"/>
          <w:szCs w:val="32"/>
        </w:rPr>
        <w:t>Here are some examples of double page spreads for ideas…</w:t>
      </w:r>
    </w:p>
    <w:p w:rsidR="004137E4" w:rsidRPr="004137E4" w:rsidRDefault="004137E4" w:rsidP="004137E4">
      <w:pPr>
        <w:rPr>
          <w:rFonts w:ascii="Blackadder ITC" w:hAnsi="Blackadder ITC" w:cstheme="majorHAnsi"/>
          <w:sz w:val="32"/>
          <w:szCs w:val="32"/>
        </w:rPr>
      </w:pPr>
      <w:r>
        <w:rPr>
          <w:noProof/>
          <w:lang w:eastAsia="en-GB"/>
        </w:rPr>
        <w:drawing>
          <wp:anchor distT="0" distB="0" distL="114300" distR="114300" simplePos="0" relativeHeight="251668480" behindDoc="0" locked="0" layoutInCell="1" allowOverlap="1" wp14:anchorId="6E87FD79" wp14:editId="721405E9">
            <wp:simplePos x="0" y="0"/>
            <wp:positionH relativeFrom="margin">
              <wp:posOffset>3472362</wp:posOffset>
            </wp:positionH>
            <wp:positionV relativeFrom="paragraph">
              <wp:posOffset>5057684</wp:posOffset>
            </wp:positionV>
            <wp:extent cx="2862580" cy="901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62580" cy="901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E123969" wp14:editId="6C31182E">
            <wp:simplePos x="0" y="0"/>
            <wp:positionH relativeFrom="margin">
              <wp:posOffset>-511810</wp:posOffset>
            </wp:positionH>
            <wp:positionV relativeFrom="paragraph">
              <wp:posOffset>5069840</wp:posOffset>
            </wp:positionV>
            <wp:extent cx="2862580" cy="9010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62580" cy="901065"/>
                    </a:xfrm>
                    <a:prstGeom prst="rect">
                      <a:avLst/>
                    </a:prstGeom>
                  </pic:spPr>
                </pic:pic>
              </a:graphicData>
            </a:graphic>
            <wp14:sizeRelH relativeFrom="page">
              <wp14:pctWidth>0</wp14:pctWidth>
            </wp14:sizeRelH>
            <wp14:sizeRelV relativeFrom="page">
              <wp14:pctHeight>0</wp14:pctHeight>
            </wp14:sizeRelV>
          </wp:anchor>
        </w:drawing>
      </w:r>
      <w:r w:rsidR="001C2193">
        <w:rPr>
          <w:noProof/>
          <w:lang w:eastAsia="en-GB"/>
        </w:rPr>
        <w:drawing>
          <wp:anchor distT="0" distB="0" distL="114300" distR="114300" simplePos="0" relativeHeight="251660288" behindDoc="0" locked="0" layoutInCell="1" allowOverlap="1" wp14:anchorId="32798EE7" wp14:editId="7C6C06DC">
            <wp:simplePos x="0" y="0"/>
            <wp:positionH relativeFrom="margin">
              <wp:posOffset>-520700</wp:posOffset>
            </wp:positionH>
            <wp:positionV relativeFrom="paragraph">
              <wp:posOffset>2505075</wp:posOffset>
            </wp:positionV>
            <wp:extent cx="3307715" cy="2486660"/>
            <wp:effectExtent l="0" t="0" r="698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07715" cy="2486660"/>
                    </a:xfrm>
                    <a:prstGeom prst="rect">
                      <a:avLst/>
                    </a:prstGeom>
                  </pic:spPr>
                </pic:pic>
              </a:graphicData>
            </a:graphic>
            <wp14:sizeRelH relativeFrom="page">
              <wp14:pctWidth>0</wp14:pctWidth>
            </wp14:sizeRelH>
            <wp14:sizeRelV relativeFrom="page">
              <wp14:pctHeight>0</wp14:pctHeight>
            </wp14:sizeRelV>
          </wp:anchor>
        </w:drawing>
      </w:r>
      <w:r>
        <w:rPr>
          <w:rFonts w:ascii="Blackadder ITC" w:hAnsi="Blackadder ITC" w:cstheme="majorHAnsi"/>
          <w:sz w:val="40"/>
          <w:szCs w:val="40"/>
        </w:rPr>
        <w:t>Good luck!</w:t>
      </w:r>
      <w:bookmarkStart w:id="0" w:name="_GoBack"/>
      <w:bookmarkEnd w:id="0"/>
    </w:p>
    <w:sectPr w:rsidR="004137E4" w:rsidRPr="004137E4" w:rsidSect="004137E4">
      <w:pgSz w:w="11906" w:h="16838"/>
      <w:pgMar w:top="142"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55"/>
    <w:rsid w:val="00061A55"/>
    <w:rsid w:val="00136B36"/>
    <w:rsid w:val="001C2193"/>
    <w:rsid w:val="004137E4"/>
    <w:rsid w:val="00FB6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F6FF3"/>
  <w15:chartTrackingRefBased/>
  <w15:docId w15:val="{E9CAFCAA-E84E-4EA7-8EE2-181EC437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mailto:ltovell@attleboroughprimary.org.uk"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Tovell</dc:creator>
  <cp:keywords/>
  <dc:description/>
  <cp:lastModifiedBy>Lisa Tovell</cp:lastModifiedBy>
  <cp:revision>1</cp:revision>
  <dcterms:created xsi:type="dcterms:W3CDTF">2021-02-05T09:56:00Z</dcterms:created>
  <dcterms:modified xsi:type="dcterms:W3CDTF">2021-02-05T10:47:00Z</dcterms:modified>
</cp:coreProperties>
</file>