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EB2A206" w:rsidR="00316689" w:rsidRDefault="00E242D0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29</w:t>
      </w:r>
      <w:r w:rsidRPr="00E242D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January 2021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3188"/>
        <w:gridCol w:w="3314"/>
        <w:gridCol w:w="3799"/>
      </w:tblGrid>
      <w:tr w:rsidR="00EB47E3" w14:paraId="16EC350E" w14:textId="77777777" w:rsidTr="008C3FCC"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8C3FCC"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B7DEF" w14:textId="77777777" w:rsidR="001E7859" w:rsidRDefault="001E7859" w:rsidP="000310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818AF" wp14:editId="5167B17D">
                  <wp:extent cx="42957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C094A" w14:textId="1210DFEF" w:rsidR="00316689" w:rsidRPr="00316689" w:rsidRDefault="00316689" w:rsidP="0003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8C3FCC">
        <w:tc>
          <w:tcPr>
            <w:tcW w:w="103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8C3FCC">
        <w:trPr>
          <w:trHeight w:val="2070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4C84748" w:rsidR="00DD3AAA" w:rsidRPr="00A737F1" w:rsidRDefault="00D24AD2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3230EF">
              <w:rPr>
                <w:sz w:val="24"/>
                <w:szCs w:val="24"/>
              </w:rPr>
              <w:t xml:space="preserve">9:15 or </w:t>
            </w:r>
            <w:r w:rsidR="00107C77">
              <w:rPr>
                <w:sz w:val="24"/>
                <w:szCs w:val="24"/>
              </w:rPr>
              <w:t>9:4</w:t>
            </w:r>
            <w:r w:rsidR="00836B3D">
              <w:rPr>
                <w:sz w:val="24"/>
                <w:szCs w:val="24"/>
              </w:rPr>
              <w:t>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461154CF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15B5EB39" w14:textId="780DAB58" w:rsidR="00867D81" w:rsidRPr="00CD13ED" w:rsidRDefault="00CD13ED" w:rsidP="00BA046E">
            <w:pPr>
              <w:rPr>
                <w:rFonts w:cstheme="minorHAnsi"/>
                <w:noProof/>
                <w:sz w:val="24"/>
                <w:szCs w:val="28"/>
                <w:lang w:eastAsia="en-GB"/>
              </w:rPr>
            </w:pPr>
            <w:r w:rsidRPr="00CD13ED">
              <w:rPr>
                <w:rFonts w:cstheme="minorHAnsi"/>
                <w:noProof/>
                <w:sz w:val="24"/>
                <w:szCs w:val="28"/>
                <w:lang w:eastAsia="en-GB"/>
              </w:rPr>
              <w:t xml:space="preserve"> </w:t>
            </w:r>
            <w:r w:rsidR="00D24AD2">
              <w:rPr>
                <w:rFonts w:cstheme="minorHAnsi"/>
                <w:noProof/>
                <w:sz w:val="24"/>
                <w:szCs w:val="28"/>
                <w:lang w:eastAsia="en-GB"/>
              </w:rPr>
              <w:t>Cut out each picture and write a sentence to describe what is happening. Remember the 5 Ws!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0E2C5404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10:15 or </w:t>
            </w:r>
            <w:r w:rsidR="00107C77">
              <w:rPr>
                <w:sz w:val="24"/>
                <w:szCs w:val="24"/>
              </w:rPr>
              <w:t>10:4</w:t>
            </w:r>
            <w:r w:rsidR="00A737F1">
              <w:rPr>
                <w:sz w:val="24"/>
                <w:szCs w:val="24"/>
              </w:rPr>
              <w:t>5</w:t>
            </w:r>
            <w:r w:rsidR="00836B3D">
              <w:rPr>
                <w:sz w:val="24"/>
                <w:szCs w:val="24"/>
              </w:rPr>
              <w:t>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043AB732" w14:textId="1F351FB3" w:rsidR="00DD3AAA" w:rsidRDefault="00DD3AAA" w:rsidP="00DD3AAA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51A491F8" w14:textId="77777777" w:rsidR="00D24AD2" w:rsidRPr="005228F6" w:rsidRDefault="00D24AD2" w:rsidP="00D24AD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F100F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Bronze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– </w:t>
            </w:r>
            <w:r w:rsidRPr="005228F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Abacus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p.55</w:t>
            </w:r>
          </w:p>
          <w:p w14:paraId="3180C850" w14:textId="77777777" w:rsidR="00D24AD2" w:rsidRDefault="00D24AD2" w:rsidP="00D24AD2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>Silver</w:t>
            </w:r>
            <w:r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–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Abacus p.56</w:t>
            </w:r>
          </w:p>
          <w:p w14:paraId="34916A26" w14:textId="77777777" w:rsidR="00D24AD2" w:rsidRDefault="00D24AD2" w:rsidP="00D24AD2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FF100F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>Gold</w:t>
            </w:r>
            <w:r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Abacus p.54</w:t>
            </w:r>
          </w:p>
          <w:p w14:paraId="49A1F96A" w14:textId="77777777" w:rsidR="00D24AD2" w:rsidRDefault="00D24AD2" w:rsidP="00D24AD2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5C7EB90B" w14:textId="6182D113" w:rsidR="00D23A7B" w:rsidRPr="00D24AD2" w:rsidRDefault="00D24AD2" w:rsidP="003230EF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Extension – 3 digit number additions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5B872123" w:rsidR="00DD3AAA" w:rsidRDefault="00A737F1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D4374D">
              <w:rPr>
                <w:rFonts w:ascii="Calibri" w:hAnsi="Calibri" w:cs="Calibri"/>
                <w:b/>
                <w:sz w:val="24"/>
                <w:szCs w:val="24"/>
              </w:rPr>
              <w:t xml:space="preserve"> – Science</w:t>
            </w:r>
            <w:r w:rsidR="00D24AD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1:15 or </w:t>
            </w:r>
            <w:r w:rsidR="00107C77">
              <w:rPr>
                <w:sz w:val="24"/>
                <w:szCs w:val="24"/>
              </w:rPr>
              <w:t>1:4</w:t>
            </w:r>
            <w:r w:rsidR="00836B3D">
              <w:rPr>
                <w:sz w:val="24"/>
                <w:szCs w:val="24"/>
              </w:rPr>
              <w:t>5pm</w:t>
            </w:r>
          </w:p>
          <w:p w14:paraId="1C1E30E1" w14:textId="77777777" w:rsidR="00A32DA5" w:rsidRDefault="00A32DA5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1889966D" w14:textId="77777777" w:rsidR="00767BFC" w:rsidRDefault="00D24AD2" w:rsidP="00E242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your skeleton show the purpose of each bone. Is it for protection, support or is it a joint?</w:t>
            </w:r>
          </w:p>
          <w:p w14:paraId="085BD2D3" w14:textId="22B29306" w:rsidR="00D24AD2" w:rsidRPr="00767B5A" w:rsidRDefault="00D24AD2" w:rsidP="00E242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 the information sheet to help you.</w:t>
            </w:r>
            <w:bookmarkStart w:id="0" w:name="_GoBack"/>
            <w:bookmarkEnd w:id="0"/>
          </w:p>
        </w:tc>
      </w:tr>
      <w:tr w:rsidR="00DD3AAA" w14:paraId="7242084F" w14:textId="648EFBD3" w:rsidTr="008C3FCC">
        <w:trPr>
          <w:trHeight w:val="311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C3FCC">
        <w:trPr>
          <w:trHeight w:val="2676"/>
        </w:trPr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194144DA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FB2912" w14:textId="2C586CF0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spellings! T</w:t>
            </w:r>
            <w:r w:rsidR="000348F8">
              <w:rPr>
                <w:sz w:val="24"/>
                <w:szCs w:val="24"/>
              </w:rPr>
              <w:t>est next Friday!</w:t>
            </w:r>
          </w:p>
          <w:p w14:paraId="5887CEFD" w14:textId="5888D45B" w:rsidR="00D4374D" w:rsidRDefault="00BA4C79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39E87C0F" w14:textId="3DF1FA4E" w:rsidR="00BA046E" w:rsidRDefault="00E242D0" w:rsidP="0006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bicycle, breath, breathe, build</w:t>
            </w:r>
            <w:r w:rsidR="00CD13ED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busy</w:t>
            </w:r>
          </w:p>
          <w:p w14:paraId="699AF6E2" w14:textId="0D02A7B5" w:rsidR="009103B1" w:rsidRPr="00E80F59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4A6EE699" w14:textId="72D8EAE4" w:rsidR="009103B1" w:rsidRPr="009103B1" w:rsidRDefault="00BA4C79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="009103B1" w:rsidRPr="009103B1">
              <w:rPr>
                <w:sz w:val="24"/>
                <w:szCs w:val="24"/>
              </w:rPr>
              <w:t>:</w:t>
            </w:r>
          </w:p>
          <w:p w14:paraId="3DD1F6D0" w14:textId="59D5B841" w:rsidR="00F36A56" w:rsidRPr="00CD13ED" w:rsidRDefault="00CD13ED" w:rsidP="00CD1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c</w:t>
            </w:r>
            <w:r w:rsidR="00E242D0">
              <w:rPr>
                <w:b/>
                <w:sz w:val="24"/>
                <w:szCs w:val="16"/>
              </w:rPr>
              <w:t>lothes, cold, could, door, even</w:t>
            </w:r>
          </w:p>
          <w:p w14:paraId="5440514C" w14:textId="6E7003CC" w:rsidR="00DD3AAA" w:rsidRDefault="00DD3AAA" w:rsidP="00882974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Practise writing your spellings </w:t>
            </w:r>
            <w:r w:rsidR="000348F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using rainbow writing</w:t>
            </w:r>
          </w:p>
          <w:p w14:paraId="151A7B7F" w14:textId="4ED36404" w:rsidR="00DD3AAA" w:rsidRPr="00302D9D" w:rsidRDefault="000348F8" w:rsidP="0030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8F8">
              <w:rPr>
                <w:rStyle w:val="normaltextrun"/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F0"/>
                <w:sz w:val="24"/>
                <w:szCs w:val="24"/>
                <w:shd w:val="clear" w:color="auto" w:fill="FFFFFF"/>
              </w:rPr>
              <w:t>P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C000"/>
                <w:sz w:val="24"/>
                <w:szCs w:val="24"/>
                <w:shd w:val="clear" w:color="auto" w:fill="FFFFFF"/>
              </w:rPr>
              <w:t>E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7030A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FF00"/>
                <w:sz w:val="24"/>
                <w:szCs w:val="24"/>
                <w:shd w:val="clear" w:color="auto" w:fill="FFFFFF"/>
              </w:rPr>
              <w:t>I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4B083" w:themeColor="accent2" w:themeTint="99"/>
                <w:sz w:val="24"/>
                <w:szCs w:val="24"/>
                <w:shd w:val="clear" w:color="auto" w:fill="FFFFFF"/>
              </w:rPr>
              <w:t>N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C00000"/>
                <w:sz w:val="24"/>
                <w:szCs w:val="24"/>
                <w:shd w:val="clear" w:color="auto" w:fill="FFFFFF"/>
              </w:rPr>
              <w:t>G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1DBF049A" w14:textId="74DC7AE7" w:rsidR="00DD3AAA" w:rsidRDefault="00A823C7" w:rsidP="0003108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r w:rsidR="00302D9D">
              <w:rPr>
                <w:sz w:val="24"/>
                <w:szCs w:val="24"/>
              </w:rPr>
              <w:t xml:space="preserve">another book using </w:t>
            </w:r>
            <w:r>
              <w:rPr>
                <w:sz w:val="24"/>
                <w:szCs w:val="24"/>
              </w:rPr>
              <w:t xml:space="preserve">this link if </w:t>
            </w:r>
            <w:r w:rsidR="00031085">
              <w:rPr>
                <w:sz w:val="24"/>
                <w:szCs w:val="24"/>
              </w:rPr>
              <w:t>you need something new to read:</w:t>
            </w:r>
          </w:p>
          <w:p w14:paraId="340084B0" w14:textId="6EE59433" w:rsidR="00031085" w:rsidRPr="00031085" w:rsidRDefault="00E92734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031085"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https://www.booktrust.org.uk/Books-and-reading/have-some-fun/storybooks-and-games/</w:t>
              </w:r>
            </w:hyperlink>
            <w:r w:rsidR="00031085" w:rsidRPr="000310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9DADC" w14:textId="77777777" w:rsidR="00E242D0" w:rsidRPr="00E242D0" w:rsidRDefault="00E242D0" w:rsidP="00E242D0">
            <w:pPr>
              <w:rPr>
                <w:rFonts w:cstheme="minorHAnsi"/>
                <w:sz w:val="24"/>
                <w:lang w:val="en-US"/>
              </w:rPr>
            </w:pPr>
            <w:r w:rsidRPr="00E242D0">
              <w:rPr>
                <w:rFonts w:cstheme="minorHAnsi"/>
                <w:sz w:val="24"/>
                <w:lang w:val="en-US"/>
              </w:rPr>
              <w:t xml:space="preserve">Create an obstacle course or home circuit – raid the cupboards for some tins of beans to use as weights, a pillow as something to jump over or the stairs as a hill!  </w:t>
            </w:r>
          </w:p>
          <w:p w14:paraId="4DD0BB9F" w14:textId="512BE56F" w:rsidR="00767BFC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6C7218F9" w14:textId="77777777" w:rsidR="00767BFC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5916D485" w14:textId="77777777" w:rsidR="00767BFC" w:rsidRPr="003230EF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1795C92A" w14:textId="276C2A87" w:rsidR="00D4374D" w:rsidRPr="000F1051" w:rsidRDefault="00D4374D" w:rsidP="00D4374D">
            <w:pPr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C3FCC">
        <w:trPr>
          <w:trHeight w:val="122"/>
        </w:trPr>
        <w:tc>
          <w:tcPr>
            <w:tcW w:w="103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8C3FCC">
        <w:trPr>
          <w:trHeight w:val="375"/>
        </w:trPr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D234E" w14:textId="77777777" w:rsidR="00D24AD2" w:rsidRDefault="00D24AD2" w:rsidP="00D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/>
                <w:color w:val="231F20"/>
                <w:sz w:val="24"/>
                <w:szCs w:val="24"/>
              </w:rPr>
              <w:t xml:space="preserve">Recycling - </w:t>
            </w:r>
            <w:r w:rsidRPr="008F729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To help to keep p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upils entertained while learning at home, ‘Norfolk R</w:t>
            </w:r>
            <w:r w:rsidRPr="008F729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ecycles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’</w:t>
            </w:r>
            <w:r w:rsidRPr="008F729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have put together some fun, environmentally themed activity sheets, </w:t>
            </w:r>
            <w:proofErr w:type="gramStart"/>
            <w:r w:rsidRPr="008F729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Find</w:t>
            </w:r>
            <w:proofErr w:type="gramEnd"/>
            <w:r w:rsidRPr="008F729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out about recycling, go on a compost creature hunt, try cooking with leftovers or create a single-use sea creature</w:t>
            </w:r>
            <w:r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.</w:t>
            </w:r>
          </w:p>
          <w:p w14:paraId="579DEFB5" w14:textId="5EE21E51" w:rsidR="005C2E21" w:rsidRPr="00D24AD2" w:rsidRDefault="00D24AD2" w:rsidP="00D24AD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7298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 a different activ</w:t>
            </w:r>
            <w:r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ity each day! Today = Activity 4– Single Use Plastic</w:t>
            </w:r>
            <w:r w:rsidRPr="008F7298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F7298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Resources on school website</w:t>
            </w:r>
            <w:r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 Monday 25</w:t>
            </w:r>
            <w:r w:rsidRPr="00FB459F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folder</w:t>
            </w:r>
            <w:r w:rsidRPr="008F7298"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>
              <w:rPr>
                <w:rFonts w:cstheme="minorHAnsi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4E2611B4" w14:textId="77777777" w:rsidR="00E242D0" w:rsidRDefault="00E242D0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410EFB30" w14:textId="19A62E33" w:rsidR="004F386C" w:rsidRDefault="00CD13ED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Wellbeing, Freestyle </w:t>
            </w:r>
            <w:r w:rsidR="005C2E2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Friday: </w:t>
            </w:r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Change4Life and Disney have teamed up to bring you </w:t>
            </w:r>
            <w:proofErr w:type="spellStart"/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new</w:t>
            </w:r>
            <w:proofErr w:type="spellEnd"/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Shake Up games inspired by much-loved kids' films including </w:t>
            </w:r>
            <w:r w:rsidR="00E242D0" w:rsidRPr="00E242D0">
              <w:rPr>
                <w:rStyle w:val="Emphasis"/>
                <w:rFonts w:asciiTheme="minorHAnsi" w:hAnsiTheme="minorHAnsi" w:cstheme="minorHAnsi"/>
                <w:color w:val="333333"/>
                <w:shd w:val="clear" w:color="auto" w:fill="FFFFFF"/>
              </w:rPr>
              <w:t>The Lion King</w:t>
            </w:r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and </w:t>
            </w:r>
            <w:r w:rsidR="00E242D0" w:rsidRPr="00E242D0">
              <w:rPr>
                <w:rStyle w:val="Emphasis"/>
                <w:rFonts w:asciiTheme="minorHAnsi" w:hAnsiTheme="minorHAnsi" w:cstheme="minorHAnsi"/>
                <w:color w:val="333333"/>
                <w:shd w:val="clear" w:color="auto" w:fill="FFFFFF"/>
              </w:rPr>
              <w:t>Frozen</w:t>
            </w:r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. These 10-minute bursts of fun will get the family moving and count towards the 60 active </w:t>
            </w:r>
            <w:proofErr w:type="gramStart"/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minutes</w:t>
            </w:r>
            <w:proofErr w:type="gramEnd"/>
            <w:r w:rsidR="00E242D0" w:rsidRPr="00E242D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kids need every day!</w:t>
            </w:r>
          </w:p>
          <w:p w14:paraId="533FD95D" w14:textId="5382B301" w:rsidR="003230EF" w:rsidRDefault="003230E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3970F7ED" w14:textId="58F9148B" w:rsidR="004F386C" w:rsidRPr="00767B5A" w:rsidRDefault="005C2E2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Don’t forget about the CBBC programmes that will be on today!</w:t>
            </w:r>
          </w:p>
        </w:tc>
      </w:tr>
      <w:tr w:rsidR="005575D3" w14:paraId="1C16B215" w14:textId="77777777" w:rsidTr="008C3FCC">
        <w:trPr>
          <w:trHeight w:val="274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0B82D29" w14:textId="20387C7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381E86D2" w:rsidR="002B0E4E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8C3FCC">
        <w:trPr>
          <w:trHeight w:val="416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E92734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8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19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sectPr w:rsidR="005575D3" w:rsidSect="008829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2373" w14:textId="77777777" w:rsidR="00E92734" w:rsidRDefault="00E92734" w:rsidP="00EB47E3">
      <w:pPr>
        <w:spacing w:after="0" w:line="240" w:lineRule="auto"/>
      </w:pPr>
      <w:r>
        <w:separator/>
      </w:r>
    </w:p>
  </w:endnote>
  <w:endnote w:type="continuationSeparator" w:id="0">
    <w:p w14:paraId="6EE43479" w14:textId="77777777" w:rsidR="00E92734" w:rsidRDefault="00E92734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4DF4A" w14:textId="77777777" w:rsidR="00E92734" w:rsidRDefault="00E92734" w:rsidP="00EB47E3">
      <w:pPr>
        <w:spacing w:after="0" w:line="240" w:lineRule="auto"/>
      </w:pPr>
      <w:r>
        <w:separator/>
      </w:r>
    </w:p>
  </w:footnote>
  <w:footnote w:type="continuationSeparator" w:id="0">
    <w:p w14:paraId="6D4893B0" w14:textId="77777777" w:rsidR="00E92734" w:rsidRDefault="00E92734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67218"/>
    <w:rsid w:val="000845B8"/>
    <w:rsid w:val="000F1051"/>
    <w:rsid w:val="00107C77"/>
    <w:rsid w:val="00111C5A"/>
    <w:rsid w:val="001249FA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6DD2"/>
    <w:rsid w:val="001E7859"/>
    <w:rsid w:val="001F2709"/>
    <w:rsid w:val="002230C2"/>
    <w:rsid w:val="00240041"/>
    <w:rsid w:val="00250F4C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30EF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C38EF"/>
    <w:rsid w:val="003D5CDF"/>
    <w:rsid w:val="004301F3"/>
    <w:rsid w:val="00436B40"/>
    <w:rsid w:val="004416EF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575D3"/>
    <w:rsid w:val="00580F70"/>
    <w:rsid w:val="005C2E21"/>
    <w:rsid w:val="005C5C78"/>
    <w:rsid w:val="005D18E9"/>
    <w:rsid w:val="00617FD4"/>
    <w:rsid w:val="006225A9"/>
    <w:rsid w:val="0062608A"/>
    <w:rsid w:val="00632964"/>
    <w:rsid w:val="00641C96"/>
    <w:rsid w:val="006722B0"/>
    <w:rsid w:val="006B2AE2"/>
    <w:rsid w:val="006C6732"/>
    <w:rsid w:val="006C7954"/>
    <w:rsid w:val="006E2785"/>
    <w:rsid w:val="006F2932"/>
    <w:rsid w:val="007146D3"/>
    <w:rsid w:val="007148BF"/>
    <w:rsid w:val="00735968"/>
    <w:rsid w:val="00767B5A"/>
    <w:rsid w:val="00767BFC"/>
    <w:rsid w:val="0077134F"/>
    <w:rsid w:val="00772BBD"/>
    <w:rsid w:val="00796E9E"/>
    <w:rsid w:val="007C2309"/>
    <w:rsid w:val="007E38CC"/>
    <w:rsid w:val="007E4C38"/>
    <w:rsid w:val="007F6CBB"/>
    <w:rsid w:val="00800DA8"/>
    <w:rsid w:val="008041AC"/>
    <w:rsid w:val="00813722"/>
    <w:rsid w:val="00816DB7"/>
    <w:rsid w:val="00836B3D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C3FCC"/>
    <w:rsid w:val="008D4206"/>
    <w:rsid w:val="008F7F95"/>
    <w:rsid w:val="009103B1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34A32"/>
    <w:rsid w:val="00B83E6F"/>
    <w:rsid w:val="00B91AB1"/>
    <w:rsid w:val="00BA046E"/>
    <w:rsid w:val="00BA0573"/>
    <w:rsid w:val="00BA2ABF"/>
    <w:rsid w:val="00BA4C79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D13ED"/>
    <w:rsid w:val="00CE4FBC"/>
    <w:rsid w:val="00CF5D2C"/>
    <w:rsid w:val="00CF6163"/>
    <w:rsid w:val="00D054AA"/>
    <w:rsid w:val="00D15D9F"/>
    <w:rsid w:val="00D23A7B"/>
    <w:rsid w:val="00D24AD2"/>
    <w:rsid w:val="00D4374D"/>
    <w:rsid w:val="00D45E3C"/>
    <w:rsid w:val="00D504B3"/>
    <w:rsid w:val="00D54698"/>
    <w:rsid w:val="00DA5996"/>
    <w:rsid w:val="00DB4948"/>
    <w:rsid w:val="00DC7F16"/>
    <w:rsid w:val="00DD3AAA"/>
    <w:rsid w:val="00DD5E05"/>
    <w:rsid w:val="00DE576F"/>
    <w:rsid w:val="00DF362C"/>
    <w:rsid w:val="00E11DFD"/>
    <w:rsid w:val="00E21789"/>
    <w:rsid w:val="00E242D0"/>
    <w:rsid w:val="00E32956"/>
    <w:rsid w:val="00E427C7"/>
    <w:rsid w:val="00E44BD0"/>
    <w:rsid w:val="00E5025C"/>
    <w:rsid w:val="00E60D3B"/>
    <w:rsid w:val="00E80F59"/>
    <w:rsid w:val="00E83DA7"/>
    <w:rsid w:val="00E86BE7"/>
    <w:rsid w:val="00E87B21"/>
    <w:rsid w:val="00E92734"/>
    <w:rsid w:val="00EA7093"/>
    <w:rsid w:val="00EB0CB8"/>
    <w:rsid w:val="00EB47E3"/>
    <w:rsid w:val="00EE0656"/>
    <w:rsid w:val="00EF6F50"/>
    <w:rsid w:val="00EF7161"/>
    <w:rsid w:val="00F10D06"/>
    <w:rsid w:val="00F36A5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4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mailto:kfaulkner@attleboroughprimary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www.activenorfolk.org/active-at-home-kid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thinkuknow.co.uk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bble365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Caitlin Thelwell</cp:lastModifiedBy>
  <cp:revision>2</cp:revision>
  <cp:lastPrinted>2020-03-26T12:25:00Z</cp:lastPrinted>
  <dcterms:created xsi:type="dcterms:W3CDTF">2021-01-27T11:12:00Z</dcterms:created>
  <dcterms:modified xsi:type="dcterms:W3CDTF">2021-01-27T11:12:00Z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