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bookmarkStart w:id="0" w:name="_GoBack"/>
      <w:bookmarkEnd w:id="0"/>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2045B013" w:rsidR="00316689" w:rsidRDefault="00954445" w:rsidP="00EB47E3">
      <w:pPr>
        <w:jc w:val="center"/>
        <w:rPr>
          <w:b/>
          <w:sz w:val="24"/>
          <w:szCs w:val="24"/>
          <w:u w:val="single"/>
        </w:rPr>
      </w:pPr>
      <w:r>
        <w:rPr>
          <w:b/>
          <w:sz w:val="24"/>
          <w:szCs w:val="24"/>
          <w:u w:val="single"/>
        </w:rPr>
        <w:t>Friday</w:t>
      </w:r>
      <w:r w:rsidR="00316689">
        <w:rPr>
          <w:b/>
          <w:sz w:val="24"/>
          <w:szCs w:val="24"/>
          <w:u w:val="single"/>
        </w:rPr>
        <w:t xml:space="preserve"> </w:t>
      </w:r>
      <w:r w:rsidR="000E1C4C">
        <w:rPr>
          <w:b/>
          <w:sz w:val="24"/>
          <w:szCs w:val="24"/>
          <w:u w:val="single"/>
        </w:rPr>
        <w:t>5</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193"/>
        <w:gridCol w:w="3678"/>
        <w:gridCol w:w="3194"/>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3A4772FE" w14:textId="77777777" w:rsidR="00D81218" w:rsidRDefault="00D81218" w:rsidP="00D81218">
            <w:pPr>
              <w:rPr>
                <w:rFonts w:ascii="Comic Sans MS" w:eastAsia="Times New Roman" w:hAnsi="Comic Sans MS" w:cs="Times New Roman"/>
                <w:color w:val="000000"/>
                <w:sz w:val="20"/>
                <w:szCs w:val="20"/>
                <w:lang w:eastAsia="en-GB"/>
              </w:rPr>
            </w:pPr>
            <w:r w:rsidRPr="00060747">
              <w:rPr>
                <w:rFonts w:ascii="Comic Sans MS" w:eastAsia="Times New Roman" w:hAnsi="Comic Sans MS" w:cs="Times New Roman"/>
                <w:color w:val="000000"/>
                <w:sz w:val="20"/>
                <w:szCs w:val="20"/>
                <w:lang w:eastAsia="en-GB"/>
              </w:rPr>
              <w:t>Use the text, "Cinderella is SO annoying!"</w:t>
            </w:r>
            <w:r>
              <w:rPr>
                <w:rFonts w:ascii="Comic Sans MS" w:eastAsia="Times New Roman" w:hAnsi="Comic Sans MS" w:cs="Times New Roman"/>
                <w:color w:val="000000"/>
                <w:sz w:val="20"/>
                <w:szCs w:val="20"/>
                <w:lang w:eastAsia="en-GB"/>
              </w:rPr>
              <w:t xml:space="preserve"> on the </w:t>
            </w:r>
            <w:proofErr w:type="spellStart"/>
            <w:r>
              <w:rPr>
                <w:rFonts w:ascii="Comic Sans MS" w:eastAsia="Times New Roman" w:hAnsi="Comic Sans MS" w:cs="Times New Roman"/>
                <w:color w:val="000000"/>
                <w:sz w:val="20"/>
                <w:szCs w:val="20"/>
                <w:lang w:eastAsia="en-GB"/>
              </w:rPr>
              <w:t>homelearning</w:t>
            </w:r>
            <w:proofErr w:type="spellEnd"/>
            <w:r>
              <w:rPr>
                <w:rFonts w:ascii="Comic Sans MS" w:eastAsia="Times New Roman" w:hAnsi="Comic Sans MS" w:cs="Times New Roman"/>
                <w:color w:val="000000"/>
                <w:sz w:val="20"/>
                <w:szCs w:val="20"/>
                <w:lang w:eastAsia="en-GB"/>
              </w:rPr>
              <w:t xml:space="preserve"> </w:t>
            </w:r>
            <w:r w:rsidRPr="004C3031">
              <w:rPr>
                <w:rFonts w:ascii="Comic Sans MS" w:eastAsia="Times New Roman" w:hAnsi="Comic Sans MS" w:cs="Times New Roman"/>
                <w:color w:val="000000"/>
                <w:sz w:val="20"/>
                <w:szCs w:val="20"/>
                <w:lang w:eastAsia="en-GB"/>
              </w:rPr>
              <w:t xml:space="preserve">page.  </w:t>
            </w:r>
            <w:r w:rsidRPr="004C3031">
              <w:rPr>
                <w:rFonts w:ascii="Comic Sans MS" w:eastAsia="Times New Roman" w:hAnsi="Comic Sans MS" w:cs="Times New Roman"/>
                <w:sz w:val="20"/>
                <w:szCs w:val="20"/>
                <w:lang w:eastAsia="en-GB"/>
              </w:rPr>
              <w:t xml:space="preserve">Use this to </w:t>
            </w:r>
            <w:r w:rsidRPr="004C3031">
              <w:rPr>
                <w:rFonts w:ascii="Comic Sans MS" w:eastAsia="Times New Roman" w:hAnsi="Comic Sans MS" w:cs="Times New Roman"/>
                <w:color w:val="000000"/>
                <w:sz w:val="20"/>
                <w:szCs w:val="20"/>
                <w:lang w:eastAsia="en-GB"/>
              </w:rPr>
              <w:t>r</w:t>
            </w:r>
            <w:r w:rsidRPr="00060747">
              <w:rPr>
                <w:rFonts w:ascii="Comic Sans MS" w:eastAsia="Times New Roman" w:hAnsi="Comic Sans MS" w:cs="Times New Roman"/>
                <w:color w:val="000000"/>
                <w:sz w:val="20"/>
                <w:szCs w:val="20"/>
                <w:lang w:eastAsia="en-GB"/>
              </w:rPr>
              <w:t xml:space="preserve">ead as a writer, identifying any features that the writer has used to help to create an engaging story for the reader. If you can print the text out, you can annotate the text with your ideas. If you can't print it out, you can make notes under each of the headings. Be ready to </w:t>
            </w:r>
            <w:proofErr w:type="spellStart"/>
            <w:r w:rsidRPr="00060747">
              <w:rPr>
                <w:rFonts w:ascii="Comic Sans MS" w:eastAsia="Times New Roman" w:hAnsi="Comic Sans MS" w:cs="Times New Roman"/>
                <w:color w:val="000000"/>
                <w:sz w:val="20"/>
                <w:szCs w:val="20"/>
                <w:lang w:eastAsia="en-GB"/>
              </w:rPr>
              <w:t>feed back</w:t>
            </w:r>
            <w:proofErr w:type="spellEnd"/>
            <w:r w:rsidRPr="00060747">
              <w:rPr>
                <w:rFonts w:ascii="Comic Sans MS" w:eastAsia="Times New Roman" w:hAnsi="Comic Sans MS" w:cs="Times New Roman"/>
                <w:color w:val="000000"/>
                <w:sz w:val="20"/>
                <w:szCs w:val="20"/>
                <w:lang w:eastAsia="en-GB"/>
              </w:rPr>
              <w:t xml:space="preserve"> your ideas next lesson!</w:t>
            </w:r>
            <w:r>
              <w:rPr>
                <w:rFonts w:ascii="Comic Sans MS" w:eastAsia="Times New Roman" w:hAnsi="Comic Sans MS" w:cs="Times New Roman"/>
                <w:color w:val="000000"/>
                <w:sz w:val="20"/>
                <w:szCs w:val="20"/>
                <w:lang w:eastAsia="en-GB"/>
              </w:rPr>
              <w:t xml:space="preserve">  Use the following notes to help you:</w:t>
            </w:r>
          </w:p>
          <w:p w14:paraId="62134E6B" w14:textId="77777777" w:rsidR="00D81218" w:rsidRDefault="00D81218" w:rsidP="00D81218">
            <w:pPr>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Reading as a writer:</w:t>
            </w:r>
          </w:p>
          <w:p w14:paraId="19B4380A" w14:textId="77777777" w:rsidR="00D81218" w:rsidRDefault="00D81218" w:rsidP="00D81218">
            <w:pPr>
              <w:pStyle w:val="NormalWeb"/>
              <w:spacing w:before="180" w:beforeAutospacing="0" w:after="180" w:afterAutospacing="0"/>
            </w:pPr>
            <w:r>
              <w:rPr>
                <w:rFonts w:ascii="Comic Sans MS" w:hAnsi="Comic Sans MS"/>
                <w:color w:val="FF0000"/>
                <w:sz w:val="20"/>
                <w:szCs w:val="20"/>
              </w:rPr>
              <w:t>Ideas:</w:t>
            </w:r>
            <w:r>
              <w:rPr>
                <w:rFonts w:ascii="Comic Sans MS" w:hAnsi="Comic Sans MS"/>
                <w:sz w:val="20"/>
                <w:szCs w:val="20"/>
              </w:rPr>
              <w:t xml:space="preserve"> What is the main theme of this text? How does it differ from the traditional version?</w:t>
            </w:r>
          </w:p>
          <w:p w14:paraId="31D690F4" w14:textId="77777777" w:rsidR="00D81218" w:rsidRDefault="00D81218" w:rsidP="00D81218">
            <w:pPr>
              <w:pStyle w:val="NormalWeb"/>
              <w:spacing w:before="180" w:beforeAutospacing="0" w:after="180" w:afterAutospacing="0"/>
            </w:pPr>
            <w:r>
              <w:rPr>
                <w:rFonts w:ascii="Comic Sans MS" w:hAnsi="Comic Sans MS"/>
                <w:color w:val="FF0000"/>
                <w:sz w:val="20"/>
                <w:szCs w:val="20"/>
              </w:rPr>
              <w:t>Organisation:</w:t>
            </w:r>
            <w:r>
              <w:rPr>
                <w:rFonts w:ascii="Comic Sans MS" w:hAnsi="Comic Sans MS"/>
                <w:sz w:val="20"/>
                <w:szCs w:val="20"/>
              </w:rPr>
              <w:t xml:space="preserve"> How has the discussion text been organised? Think of the parts of a story and label them on the text.</w:t>
            </w:r>
          </w:p>
          <w:p w14:paraId="0F83B8C2" w14:textId="77777777" w:rsidR="00D81218" w:rsidRDefault="00D81218" w:rsidP="00D81218">
            <w:pPr>
              <w:pStyle w:val="NormalWeb"/>
              <w:spacing w:before="180" w:beforeAutospacing="0" w:after="180" w:afterAutospacing="0"/>
            </w:pPr>
            <w:r>
              <w:rPr>
                <w:rFonts w:ascii="Comic Sans MS" w:hAnsi="Comic Sans MS"/>
                <w:color w:val="FF0000"/>
                <w:sz w:val="20"/>
                <w:szCs w:val="20"/>
              </w:rPr>
              <w:t>Voice:</w:t>
            </w:r>
            <w:r>
              <w:rPr>
                <w:rFonts w:ascii="Comic Sans MS" w:hAnsi="Comic Sans MS"/>
                <w:sz w:val="20"/>
                <w:szCs w:val="20"/>
              </w:rPr>
              <w:t xml:space="preserve"> Is the text formal or informal? What clues can you </w:t>
            </w:r>
            <w:r>
              <w:rPr>
                <w:rFonts w:ascii="Comic Sans MS" w:hAnsi="Comic Sans MS"/>
                <w:sz w:val="20"/>
                <w:szCs w:val="20"/>
              </w:rPr>
              <w:lastRenderedPageBreak/>
              <w:t>see? Does the author talk about themselves personally?</w:t>
            </w:r>
          </w:p>
          <w:p w14:paraId="4B53B554" w14:textId="77777777" w:rsidR="00D81218" w:rsidRDefault="00D81218" w:rsidP="00D81218">
            <w:pPr>
              <w:pStyle w:val="NormalWeb"/>
              <w:spacing w:before="180" w:beforeAutospacing="0" w:after="180" w:afterAutospacing="0"/>
            </w:pPr>
            <w:r>
              <w:rPr>
                <w:rFonts w:ascii="Comic Sans MS" w:hAnsi="Comic Sans MS"/>
                <w:color w:val="FF0000"/>
                <w:sz w:val="20"/>
                <w:szCs w:val="20"/>
              </w:rPr>
              <w:t>Word choice:</w:t>
            </w:r>
            <w:r>
              <w:rPr>
                <w:rFonts w:ascii="Comic Sans MS" w:hAnsi="Comic Sans MS"/>
                <w:sz w:val="20"/>
                <w:szCs w:val="20"/>
              </w:rPr>
              <w:t xml:space="preserve"> Underline any vocabulary that gives us clues into the author's feelings or intentions. Do any words or phrases make you feel sympathy towards anyone?</w:t>
            </w:r>
          </w:p>
          <w:p w14:paraId="656042F6" w14:textId="77777777" w:rsidR="00D81218" w:rsidRDefault="00D81218" w:rsidP="00D81218">
            <w:pPr>
              <w:pStyle w:val="NormalWeb"/>
              <w:spacing w:before="180" w:beforeAutospacing="0" w:after="180" w:afterAutospacing="0"/>
            </w:pPr>
            <w:r>
              <w:rPr>
                <w:rFonts w:ascii="Comic Sans MS" w:hAnsi="Comic Sans MS"/>
                <w:color w:val="FF0000"/>
                <w:sz w:val="20"/>
                <w:szCs w:val="20"/>
              </w:rPr>
              <w:t>Sentence fluency:</w:t>
            </w:r>
            <w:r>
              <w:rPr>
                <w:rFonts w:ascii="Comic Sans MS" w:hAnsi="Comic Sans MS"/>
                <w:sz w:val="20"/>
                <w:szCs w:val="20"/>
              </w:rPr>
              <w:t xml:space="preserve"> Can you find any examples of very short sentences? What effect do these have on the reader? Why are there not as many complex sentences in this text? </w:t>
            </w:r>
          </w:p>
          <w:p w14:paraId="38F5C357" w14:textId="77777777" w:rsidR="00D81218" w:rsidRPr="004C3031" w:rsidRDefault="00D81218" w:rsidP="00D81218">
            <w:pPr>
              <w:rPr>
                <w:rFonts w:ascii="Times New Roman" w:eastAsia="Times New Roman" w:hAnsi="Times New Roman" w:cs="Times New Roman"/>
                <w:sz w:val="24"/>
                <w:szCs w:val="24"/>
                <w:lang w:eastAsia="en-GB"/>
              </w:rPr>
            </w:pPr>
            <w:r>
              <w:rPr>
                <w:rFonts w:ascii="Comic Sans MS" w:hAnsi="Comic Sans MS"/>
                <w:color w:val="FF0000"/>
                <w:sz w:val="20"/>
                <w:szCs w:val="20"/>
              </w:rPr>
              <w:t>Conventions:</w:t>
            </w:r>
            <w:r>
              <w:rPr>
                <w:rFonts w:ascii="Comic Sans MS" w:hAnsi="Comic Sans MS"/>
                <w:sz w:val="20"/>
                <w:szCs w:val="20"/>
              </w:rPr>
              <w:t xml:space="preserve"> Find any features we would expect to see in a twisted fairy tale: the strong opinions of the narrator, goodies and baddies, someone saving the day, perhaps an element of magic...</w:t>
            </w:r>
          </w:p>
          <w:p w14:paraId="15B5EB39" w14:textId="41FA4C21" w:rsidR="00867D81" w:rsidRPr="004A536D" w:rsidRDefault="00867D81" w:rsidP="00767E08">
            <w:pPr>
              <w:rPr>
                <w:rFonts w:ascii="Comic Sans MS" w:hAnsi="Comic Sans MS"/>
                <w:b/>
                <w:color w:val="000000"/>
                <w:sz w:val="20"/>
                <w:szCs w:val="20"/>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lastRenderedPageBreak/>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59B1E00" w:rsidR="00DD3AAA" w:rsidRPr="00193581" w:rsidRDefault="005430C3" w:rsidP="00767E08">
            <w:pPr>
              <w:rPr>
                <w:rFonts w:cstheme="minorHAnsi"/>
                <w:sz w:val="24"/>
                <w:szCs w:val="24"/>
                <w:lang w:val="en-US"/>
              </w:rPr>
            </w:pPr>
            <w:r>
              <w:rPr>
                <w:lang w:val="en-US"/>
              </w:rPr>
              <w:t>Answer the Bronze (Page 52 Q1-4), Silver (Page 52 Q1-7) or Gold (Page 53 then extension) Prime Number Questions.</w:t>
            </w:r>
          </w:p>
        </w:tc>
        <w:tc>
          <w:tcPr>
            <w:tcW w:w="3353" w:type="dxa"/>
            <w:tcBorders>
              <w:left w:val="single" w:sz="12" w:space="0" w:color="auto"/>
              <w:bottom w:val="single" w:sz="12" w:space="0" w:color="auto"/>
              <w:right w:val="single" w:sz="12" w:space="0" w:color="auto"/>
            </w:tcBorders>
          </w:tcPr>
          <w:p w14:paraId="6EC419FD" w14:textId="65A9B3D2" w:rsidR="00DD3AAA" w:rsidRDefault="00954445" w:rsidP="00DD3AAA">
            <w:pPr>
              <w:autoSpaceDE w:val="0"/>
              <w:autoSpaceDN w:val="0"/>
              <w:adjustRightInd w:val="0"/>
              <w:rPr>
                <w:sz w:val="24"/>
                <w:szCs w:val="24"/>
              </w:rPr>
            </w:pPr>
            <w:r>
              <w:rPr>
                <w:rFonts w:ascii="Calibri" w:hAnsi="Calibri" w:cs="Calibri"/>
                <w:b/>
                <w:sz w:val="24"/>
                <w:szCs w:val="24"/>
              </w:rPr>
              <w:t>PSHE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D6B68E8" w:rsidR="008A11DA" w:rsidRPr="000E1C4C" w:rsidRDefault="008A11DA" w:rsidP="00DD3AAA">
            <w:pPr>
              <w:autoSpaceDE w:val="0"/>
              <w:autoSpaceDN w:val="0"/>
              <w:adjustRightInd w:val="0"/>
              <w:rPr>
                <w:b/>
                <w:bCs/>
                <w:color w:val="000000" w:themeColor="text1"/>
                <w:sz w:val="24"/>
                <w:szCs w:val="24"/>
              </w:rPr>
            </w:pPr>
            <w:r w:rsidRPr="000E1C4C">
              <w:rPr>
                <w:b/>
                <w:bCs/>
                <w:color w:val="000000" w:themeColor="text1"/>
                <w:sz w:val="24"/>
                <w:szCs w:val="24"/>
              </w:rPr>
              <w:t xml:space="preserve">1:15 </w:t>
            </w:r>
            <w:r w:rsidR="000E1C4C" w:rsidRPr="000E1C4C">
              <w:rPr>
                <w:b/>
                <w:bCs/>
                <w:color w:val="000000" w:themeColor="text1"/>
                <w:sz w:val="24"/>
                <w:szCs w:val="24"/>
              </w:rPr>
              <w:t>ONLY</w:t>
            </w:r>
          </w:p>
          <w:p w14:paraId="68394720" w14:textId="77777777" w:rsidR="007B42AA" w:rsidRDefault="007B42AA" w:rsidP="00954445">
            <w:pPr>
              <w:rPr>
                <w:sz w:val="24"/>
                <w:szCs w:val="24"/>
              </w:rPr>
            </w:pPr>
          </w:p>
          <w:p w14:paraId="3B80BA59" w14:textId="77777777" w:rsidR="00FC2661" w:rsidRDefault="00D81218" w:rsidP="00954445">
            <w:pPr>
              <w:rPr>
                <w:sz w:val="24"/>
                <w:szCs w:val="24"/>
              </w:rPr>
            </w:pPr>
            <w:r>
              <w:rPr>
                <w:sz w:val="24"/>
                <w:szCs w:val="24"/>
              </w:rPr>
              <w:t>This week is Children’s Mental Health Week and the theme for 2021 is ‘Express Yourself’.</w:t>
            </w:r>
          </w:p>
          <w:p w14:paraId="5C5A77D4" w14:textId="77777777" w:rsidR="00D81218" w:rsidRDefault="00D81218" w:rsidP="00954445">
            <w:pPr>
              <w:rPr>
                <w:sz w:val="24"/>
                <w:szCs w:val="24"/>
              </w:rPr>
            </w:pPr>
          </w:p>
          <w:p w14:paraId="105A22DB" w14:textId="77777777" w:rsidR="00D81218" w:rsidRDefault="00D81218" w:rsidP="00954445">
            <w:pPr>
              <w:rPr>
                <w:sz w:val="24"/>
                <w:szCs w:val="24"/>
              </w:rPr>
            </w:pPr>
            <w:r>
              <w:rPr>
                <w:sz w:val="24"/>
                <w:szCs w:val="24"/>
              </w:rPr>
              <w:t xml:space="preserve">To celebrate this, we want to know: </w:t>
            </w:r>
            <w:r>
              <w:rPr>
                <w:b/>
                <w:bCs/>
                <w:sz w:val="24"/>
                <w:szCs w:val="24"/>
              </w:rPr>
              <w:t>What makes you, you? What makes you special and unique? How do you express yourself?</w:t>
            </w:r>
          </w:p>
          <w:p w14:paraId="7AFADC09" w14:textId="77777777" w:rsidR="00D81218" w:rsidRDefault="00D81218" w:rsidP="00954445">
            <w:pPr>
              <w:rPr>
                <w:sz w:val="24"/>
                <w:szCs w:val="24"/>
              </w:rPr>
            </w:pPr>
          </w:p>
          <w:p w14:paraId="085BD2D3" w14:textId="7705049D" w:rsidR="00D81218" w:rsidRPr="00D81218" w:rsidRDefault="00D81218" w:rsidP="00954445">
            <w:pPr>
              <w:rPr>
                <w:sz w:val="24"/>
                <w:szCs w:val="24"/>
              </w:rPr>
            </w:pPr>
            <w:r>
              <w:rPr>
                <w:sz w:val="24"/>
                <w:szCs w:val="24"/>
              </w:rPr>
              <w:t>Think about your answers and feel free to share with the rest of the class during the assembly.</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DF930C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D81218">
              <w:rPr>
                <w:rFonts w:ascii="Calibri" w:hAnsi="Calibri" w:cs="Calibri"/>
                <w:color w:val="000000"/>
                <w:sz w:val="24"/>
                <w:szCs w:val="24"/>
                <w:shd w:val="clear" w:color="auto" w:fill="FFFFFF"/>
              </w:rPr>
              <w:t>12</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5E7FDFBB" w14:textId="77777777" w:rsidR="00D81218" w:rsidRDefault="00D81218" w:rsidP="00D81218">
            <w:r w:rsidRPr="004534C3">
              <w:rPr>
                <w:rFonts w:ascii="Comic Sans MS" w:hAnsi="Comic Sans MS"/>
                <w:sz w:val="20"/>
                <w:szCs w:val="20"/>
              </w:rPr>
              <w:t xml:space="preserve">Read The Secret Garden online book at  </w:t>
            </w:r>
            <w:hyperlink r:id="rId10" w:anchor="page/310/mode/2up" w:history="1">
              <w:r>
                <w:rPr>
                  <w:rStyle w:val="Hyperlink"/>
                </w:rPr>
                <w:t>The Secret Garden | Read.gov | Library of Congress</w:t>
              </w:r>
            </w:hyperlink>
          </w:p>
          <w:p w14:paraId="340084B0" w14:textId="1D0B9B1C" w:rsidR="008A11DA" w:rsidRPr="00D81218" w:rsidRDefault="00D81218" w:rsidP="00D81218">
            <w:r w:rsidRPr="001F431D">
              <w:rPr>
                <w:rFonts w:ascii="Comic Sans MS" w:hAnsi="Comic Sans MS"/>
                <w:sz w:val="20"/>
                <w:szCs w:val="20"/>
              </w:rPr>
              <w:t>Read chapt</w:t>
            </w:r>
            <w:r>
              <w:rPr>
                <w:rFonts w:ascii="Comic Sans MS" w:hAnsi="Comic Sans MS"/>
                <w:sz w:val="20"/>
                <w:szCs w:val="20"/>
              </w:rPr>
              <w:t>er 23: Magic.  Enjoy reading thi</w:t>
            </w:r>
            <w:r w:rsidRPr="001F431D">
              <w:rPr>
                <w:rFonts w:ascii="Comic Sans MS" w:hAnsi="Comic Sans MS"/>
                <w:sz w:val="20"/>
                <w:szCs w:val="20"/>
              </w:rPr>
              <w:t>s chapter – we will be thinking more about the chapter on Monday.  If you want to listen to this chapter, listen here:</w:t>
            </w:r>
            <w:r w:rsidRPr="001F431D">
              <w:t xml:space="preserve"> </w:t>
            </w:r>
            <w:hyperlink r:id="rId11" w:history="1">
              <w:r w:rsidRPr="001F431D">
                <w:rPr>
                  <w:rStyle w:val="Hyperlink"/>
                  <w:sz w:val="20"/>
                  <w:szCs w:val="20"/>
                </w:rPr>
                <w:t>https://etc.usf.edu/lit2go/audio/mp3/the-secret-garden-023-chapter-23-magic.2929.mp3</w:t>
              </w:r>
            </w:hyperlink>
          </w:p>
        </w:tc>
        <w:tc>
          <w:tcPr>
            <w:tcW w:w="3353" w:type="dxa"/>
            <w:tcBorders>
              <w:top w:val="single" w:sz="12" w:space="0" w:color="auto"/>
              <w:left w:val="single" w:sz="12" w:space="0" w:color="auto"/>
              <w:bottom w:val="single" w:sz="4" w:space="0" w:color="auto"/>
              <w:right w:val="single" w:sz="12" w:space="0" w:color="auto"/>
            </w:tcBorders>
          </w:tcPr>
          <w:p w14:paraId="1795C92A" w14:textId="6D20A1DB" w:rsidR="00DD3AAA" w:rsidRPr="00767E08" w:rsidRDefault="00F96CB8" w:rsidP="008A11DA">
            <w:pPr>
              <w:rPr>
                <w:rFonts w:cstheme="minorHAnsi"/>
                <w:sz w:val="24"/>
                <w:szCs w:val="24"/>
                <w:lang w:val="en-US"/>
              </w:rPr>
            </w:pPr>
            <w:hyperlink r:id="rId12" w:history="1">
              <w:r w:rsidR="005430C3">
                <w:rPr>
                  <w:rStyle w:val="Hyperlink"/>
                </w:rPr>
                <w:t>Disney Shake Up Games | 10 Minute Shake Up | Change4Life (www.nhs.uk)</w:t>
              </w:r>
            </w:hyperlink>
            <w:r w:rsidR="005430C3">
              <w:t xml:space="preserve"> </w:t>
            </w:r>
            <w:r w:rsidR="005430C3" w:rsidRPr="00285BDE">
              <w:rPr>
                <w:rFonts w:ascii="Comic Sans MS" w:hAnsi="Comic Sans MS"/>
                <w:sz w:val="24"/>
              </w:rPr>
              <w:t>The 10 min shake –ups are Disney related activities which ar</w:t>
            </w:r>
            <w:r w:rsidR="005430C3">
              <w:rPr>
                <w:rFonts w:ascii="Comic Sans MS" w:hAnsi="Comic Sans MS"/>
                <w:sz w:val="24"/>
              </w:rPr>
              <w:t>e short game ideas for you to try with your siblings or on your own.</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6F6FD5C7" w:rsidR="00767E08" w:rsidRPr="008F5EC1" w:rsidRDefault="008F5EC1" w:rsidP="00B547C7">
            <w:pPr>
              <w:rPr>
                <w:rFonts w:ascii="Century Gothic" w:hAnsi="Century Gothic"/>
                <w:sz w:val="24"/>
              </w:rPr>
            </w:pPr>
            <w:r w:rsidRPr="008F5EC1">
              <w:rPr>
                <w:rFonts w:ascii="Century Gothic" w:hAnsi="Century Gothic"/>
                <w:b/>
                <w:bCs/>
                <w:sz w:val="24"/>
              </w:rPr>
              <w:t>Computing/Music</w:t>
            </w:r>
            <w:r>
              <w:rPr>
                <w:rFonts w:ascii="Century Gothic" w:hAnsi="Century Gothic"/>
                <w:sz w:val="24"/>
              </w:rPr>
              <w:t>: Log onto Chrome Music Lab and have a go at playing the Shared Piano! Compose a tune and play it back to yourself. Is there anything you can change? Can you see if it is improved when using a different instrument?</w:t>
            </w:r>
            <w:r>
              <w:rPr>
                <w:rFonts w:ascii="Century Gothic" w:hAnsi="Century Gothic"/>
                <w:sz w:val="24"/>
              </w:rPr>
              <w:br/>
            </w:r>
            <w:r w:rsidRPr="008F5EC1">
              <w:rPr>
                <w:rFonts w:ascii="Century Gothic" w:hAnsi="Century Gothic"/>
                <w:b/>
                <w:bCs/>
                <w:sz w:val="24"/>
              </w:rPr>
              <w:t>History/Science</w:t>
            </w:r>
            <w:r>
              <w:rPr>
                <w:rFonts w:ascii="Century Gothic" w:hAnsi="Century Gothic"/>
                <w:sz w:val="24"/>
              </w:rPr>
              <w:t xml:space="preserve">: Who is Mary Anning? Find out all about this famous fossil collector and palaeontologist here - </w:t>
            </w:r>
            <w:hyperlink r:id="rId13" w:history="1">
              <w:r w:rsidRPr="00920DFE">
                <w:rPr>
                  <w:rStyle w:val="Hyperlink"/>
                  <w:rFonts w:ascii="Century Gothic" w:hAnsi="Century Gothic"/>
                  <w:sz w:val="24"/>
                </w:rPr>
                <w:t>https://www.bbc.co.uk/teach/class-clips-video/true-stories-mary-anning/zn7gd6f</w:t>
              </w:r>
            </w:hyperlink>
            <w:r>
              <w:rPr>
                <w:rFonts w:ascii="Century Gothic" w:hAnsi="Century Gothic"/>
                <w:sz w:val="24"/>
              </w:rPr>
              <w:t xml:space="preserve"> </w:t>
            </w:r>
            <w:r>
              <w:rPr>
                <w:rFonts w:ascii="Century Gothic" w:hAnsi="Century Gothic"/>
                <w:sz w:val="24"/>
              </w:rPr>
              <w:br/>
            </w:r>
            <w:r w:rsidRPr="008F5EC1">
              <w:rPr>
                <w:rFonts w:ascii="Century Gothic" w:hAnsi="Century Gothic"/>
                <w:b/>
                <w:bCs/>
                <w:sz w:val="24"/>
              </w:rPr>
              <w:t>PE</w:t>
            </w:r>
            <w:r>
              <w:rPr>
                <w:rFonts w:ascii="Century Gothic" w:hAnsi="Century Gothic"/>
                <w:sz w:val="24"/>
              </w:rPr>
              <w:t>: Inspired by Joe Wicks? Create your own PE circuit of 10 stations! Remember to do different exercises to challenge different parts of your body.</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lastRenderedPageBreak/>
              <w:t>BBC Bitesize have daily lessons for in all areas of the curriculum.  </w:t>
            </w:r>
            <w:hyperlink r:id="rId14"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6"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6D31" w14:textId="77777777" w:rsidR="00E87B30" w:rsidRDefault="00E87B30" w:rsidP="00EB47E3">
      <w:pPr>
        <w:spacing w:after="0" w:line="240" w:lineRule="auto"/>
      </w:pPr>
      <w:r>
        <w:separator/>
      </w:r>
    </w:p>
  </w:endnote>
  <w:endnote w:type="continuationSeparator" w:id="0">
    <w:p w14:paraId="00C6224D" w14:textId="77777777" w:rsidR="00E87B30" w:rsidRDefault="00E87B3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D751" w14:textId="77777777" w:rsidR="00E87B30" w:rsidRDefault="00E87B30" w:rsidP="00EB47E3">
      <w:pPr>
        <w:spacing w:after="0" w:line="240" w:lineRule="auto"/>
      </w:pPr>
      <w:r>
        <w:separator/>
      </w:r>
    </w:p>
  </w:footnote>
  <w:footnote w:type="continuationSeparator" w:id="0">
    <w:p w14:paraId="0B0153BA" w14:textId="77777777" w:rsidR="00E87B30" w:rsidRDefault="00E87B3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96CB8"/>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true-stories-mary-anning/zn7gd6f" TargetMode="External"/><Relationship Id="rId18" Type="http://schemas.openxmlformats.org/officeDocument/2006/relationships/hyperlink" Target="https://www.thinkuknow.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https://www.nhs.uk/10-minute-shake-up/shake-ups" TargetMode="External"/><Relationship Id="rId17" Type="http://schemas.openxmlformats.org/officeDocument/2006/relationships/hyperlink" Target="http://www.pobble365.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odtrust.org.uk/" TargetMode="External"/><Relationship Id="rId20" Type="http://schemas.openxmlformats.org/officeDocument/2006/relationships/hyperlink" Target="https://www.activenorfolk.org/active-at-home-ki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c.usf.edu/lit2go/audio/mp3/the-secret-garden-023-chapter-23-magic.2929.mp3"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opmarks.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ead.gov/books/pageturner/2002juv21580/"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purl.org/dc/terms/"/>
    <ds:schemaRef ds:uri="http://schemas.openxmlformats.org/package/2006/metadata/core-properties"/>
    <ds:schemaRef ds:uri="06cc8b1c-6200-4d08-a064-178226381f9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Susie Willingham</cp:lastModifiedBy>
  <cp:revision>2</cp:revision>
  <cp:lastPrinted>2020-03-26T12:25:00Z</cp:lastPrinted>
  <dcterms:created xsi:type="dcterms:W3CDTF">2021-02-05T07:39:00Z</dcterms:created>
  <dcterms:modified xsi:type="dcterms:W3CDTF">2021-02-05T07:39:00Z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