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7C42EF62" w:rsidR="00316689" w:rsidRDefault="00D046B3" w:rsidP="00EB47E3">
      <w:pPr>
        <w:jc w:val="center"/>
        <w:rPr>
          <w:b/>
          <w:sz w:val="24"/>
          <w:szCs w:val="24"/>
          <w:u w:val="single"/>
        </w:rPr>
      </w:pPr>
      <w:r>
        <w:rPr>
          <w:b/>
          <w:sz w:val="24"/>
          <w:szCs w:val="24"/>
          <w:u w:val="single"/>
        </w:rPr>
        <w:t>Thursday</w:t>
      </w:r>
      <w:r w:rsidR="00316689">
        <w:rPr>
          <w:b/>
          <w:sz w:val="24"/>
          <w:szCs w:val="24"/>
          <w:u w:val="single"/>
        </w:rPr>
        <w:t xml:space="preserve"> </w:t>
      </w:r>
      <w:r w:rsidR="00193581">
        <w:rPr>
          <w:b/>
          <w:sz w:val="24"/>
          <w:szCs w:val="24"/>
          <w:u w:val="single"/>
        </w:rPr>
        <w:t>2</w:t>
      </w:r>
      <w:r>
        <w:rPr>
          <w:b/>
          <w:sz w:val="24"/>
          <w:szCs w:val="24"/>
          <w:u w:val="single"/>
        </w:rPr>
        <w:t>1</w:t>
      </w:r>
      <w:r w:rsidRPr="00D046B3">
        <w:rPr>
          <w:b/>
          <w:sz w:val="24"/>
          <w:szCs w:val="24"/>
          <w:u w:val="single"/>
          <w:vertAlign w:val="superscript"/>
        </w:rPr>
        <w:t>st</w:t>
      </w:r>
      <w:r>
        <w:rPr>
          <w:b/>
          <w:sz w:val="24"/>
          <w:szCs w:val="24"/>
          <w:u w:val="single"/>
        </w:rPr>
        <w:t xml:space="preserve"> </w:t>
      </w:r>
      <w:r w:rsidR="00316689">
        <w:rPr>
          <w:b/>
          <w:sz w:val="24"/>
          <w:szCs w:val="24"/>
          <w:u w:val="single"/>
        </w:rPr>
        <w:t>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5B5EB39" w14:textId="57C9A81D" w:rsidR="00867D81" w:rsidRPr="00193581" w:rsidRDefault="00D046B3" w:rsidP="00767E08">
            <w:pPr>
              <w:rPr>
                <w:rFonts w:cstheme="minorHAnsi"/>
                <w:color w:val="000000"/>
                <w:sz w:val="24"/>
                <w:szCs w:val="24"/>
              </w:rPr>
            </w:pPr>
            <w:r w:rsidRPr="003949A2">
              <w:rPr>
                <w:rFonts w:cstheme="minorHAnsi"/>
                <w:color w:val="000000"/>
                <w:sz w:val="24"/>
                <w:szCs w:val="24"/>
              </w:rPr>
              <w:t xml:space="preserve">Use your own boxing up grid. Write your </w:t>
            </w:r>
            <w:r w:rsidRPr="003949A2">
              <w:rPr>
                <w:rFonts w:cstheme="minorHAnsi"/>
                <w:color w:val="FF0000"/>
                <w:sz w:val="24"/>
                <w:szCs w:val="24"/>
              </w:rPr>
              <w:t>second paragraph</w:t>
            </w:r>
            <w:r w:rsidRPr="003949A2">
              <w:rPr>
                <w:rFonts w:cstheme="minorHAnsi"/>
                <w:color w:val="000000"/>
                <w:sz w:val="24"/>
                <w:szCs w:val="24"/>
              </w:rPr>
              <w:t xml:space="preserve"> of your discussion text, </w:t>
            </w:r>
            <w:r w:rsidRPr="003949A2">
              <w:rPr>
                <w:rFonts w:cstheme="minorHAnsi"/>
                <w:color w:val="FF0000"/>
                <w:sz w:val="24"/>
                <w:szCs w:val="24"/>
              </w:rPr>
              <w:t>"Should televisions in children's bedrooms be banned?"</w:t>
            </w:r>
            <w:r w:rsidRPr="003949A2">
              <w:rPr>
                <w:rFonts w:cstheme="minorHAnsi"/>
                <w:color w:val="000000"/>
                <w:sz w:val="24"/>
                <w:szCs w:val="24"/>
              </w:rPr>
              <w:t xml:space="preserve">. Make sure you look at the toolkit and the generic discussion text column to help you to know what things to include. If you are struggling, have a look at the completed boxing up grid on the </w:t>
            </w:r>
            <w:proofErr w:type="spellStart"/>
            <w:r w:rsidRPr="003949A2">
              <w:rPr>
                <w:rFonts w:cstheme="minorHAnsi"/>
                <w:color w:val="000000"/>
                <w:sz w:val="24"/>
                <w:szCs w:val="24"/>
              </w:rPr>
              <w:t>homelearning</w:t>
            </w:r>
            <w:proofErr w:type="spellEnd"/>
            <w:r w:rsidRPr="003949A2">
              <w:rPr>
                <w:rFonts w:cstheme="minorHAnsi"/>
                <w:color w:val="000000"/>
                <w:sz w:val="24"/>
                <w:szCs w:val="24"/>
              </w:rPr>
              <w:t xml:space="preserve"> page (from Wednesday) to support you.</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335A400E" w:rsidR="00DD3AAA" w:rsidRPr="00193581" w:rsidRDefault="00D046B3" w:rsidP="00767E08">
            <w:pPr>
              <w:rPr>
                <w:rFonts w:cstheme="minorHAnsi"/>
                <w:sz w:val="24"/>
                <w:szCs w:val="24"/>
                <w:lang w:val="en-US"/>
              </w:rPr>
            </w:pPr>
            <w:r w:rsidRPr="006A479D">
              <w:rPr>
                <w:rFonts w:cstheme="minorHAnsi"/>
                <w:sz w:val="24"/>
                <w:szCs w:val="24"/>
                <w:lang w:val="en-US"/>
              </w:rPr>
              <w:t>Answer the Bronze, Silver or Gold questions on volume. You may need to use your knowledge of volume in different ways!</w:t>
            </w:r>
          </w:p>
        </w:tc>
        <w:tc>
          <w:tcPr>
            <w:tcW w:w="3353" w:type="dxa"/>
            <w:tcBorders>
              <w:left w:val="single" w:sz="12" w:space="0" w:color="auto"/>
              <w:bottom w:val="single" w:sz="12" w:space="0" w:color="auto"/>
              <w:right w:val="single" w:sz="12" w:space="0" w:color="auto"/>
            </w:tcBorders>
          </w:tcPr>
          <w:p w14:paraId="6EC419FD" w14:textId="15284DC3" w:rsidR="00DD3AAA" w:rsidRDefault="00D046B3" w:rsidP="00DD3AAA">
            <w:pPr>
              <w:autoSpaceDE w:val="0"/>
              <w:autoSpaceDN w:val="0"/>
              <w:adjustRightInd w:val="0"/>
              <w:rPr>
                <w:sz w:val="24"/>
                <w:szCs w:val="24"/>
              </w:rPr>
            </w:pPr>
            <w:r>
              <w:rPr>
                <w:rFonts w:ascii="Calibri" w:hAnsi="Calibri" w:cs="Calibri"/>
                <w:b/>
                <w:sz w:val="24"/>
                <w:szCs w:val="24"/>
              </w:rPr>
              <w:t>French</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22DC2CD2" w14:textId="77777777" w:rsidR="00D046B3" w:rsidRDefault="00D046B3" w:rsidP="00767E08">
            <w:pPr>
              <w:rPr>
                <w:sz w:val="24"/>
                <w:szCs w:val="24"/>
              </w:rPr>
            </w:pPr>
            <w:r>
              <w:rPr>
                <w:sz w:val="24"/>
                <w:szCs w:val="24"/>
              </w:rPr>
              <w:t>Complete the activity sheet</w:t>
            </w:r>
            <w:r w:rsidR="007B42AA">
              <w:rPr>
                <w:sz w:val="24"/>
                <w:szCs w:val="24"/>
              </w:rPr>
              <w:t xml:space="preserve"> (Bronze/Silver or Gold) by writing if you like or dislike a subject.</w:t>
            </w:r>
          </w:p>
          <w:p w14:paraId="4CF74211" w14:textId="77777777" w:rsidR="007B42AA" w:rsidRDefault="007B42AA" w:rsidP="00767E08">
            <w:pPr>
              <w:rPr>
                <w:sz w:val="24"/>
                <w:szCs w:val="24"/>
              </w:rPr>
            </w:pPr>
          </w:p>
          <w:p w14:paraId="24E3054D" w14:textId="77777777" w:rsidR="007B42AA" w:rsidRDefault="007B42AA" w:rsidP="00767E08">
            <w:pPr>
              <w:rPr>
                <w:sz w:val="24"/>
                <w:szCs w:val="24"/>
              </w:rPr>
            </w:pPr>
            <w:r>
              <w:rPr>
                <w:sz w:val="24"/>
                <w:szCs w:val="24"/>
              </w:rPr>
              <w:t>Can you plan your ideal school day in French, using the subjects you have learned?</w:t>
            </w:r>
          </w:p>
          <w:p w14:paraId="5AF80045" w14:textId="77777777" w:rsidR="007B42AA" w:rsidRDefault="007B42AA" w:rsidP="00767E08">
            <w:pPr>
              <w:rPr>
                <w:sz w:val="24"/>
                <w:szCs w:val="24"/>
              </w:rPr>
            </w:pPr>
          </w:p>
          <w:p w14:paraId="085BD2D3" w14:textId="0F51D8E8" w:rsidR="007B42AA" w:rsidRPr="007B42AA" w:rsidRDefault="007B42AA" w:rsidP="00767E08">
            <w:pPr>
              <w:rPr>
                <w:sz w:val="24"/>
                <w:szCs w:val="24"/>
              </w:rPr>
            </w:pPr>
            <w:r>
              <w:rPr>
                <w:b/>
                <w:bCs/>
                <w:sz w:val="24"/>
                <w:szCs w:val="24"/>
              </w:rPr>
              <w:t>You must have at least 5 different subjects in your school day!</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FD2E9E1"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Pr>
                <w:rStyle w:val="eop"/>
              </w:rPr>
              <w:t>conscience</w:t>
            </w:r>
            <w:r>
              <w:rPr>
                <w:rStyle w:val="eop"/>
              </w:rPr>
              <w:br/>
            </w:r>
            <w:r>
              <w:rPr>
                <w:rFonts w:ascii="Calibri" w:hAnsi="Calibri" w:cs="Calibri"/>
                <w:color w:val="000000"/>
                <w:sz w:val="24"/>
                <w:szCs w:val="24"/>
                <w:shd w:val="clear" w:color="auto" w:fill="FFFFFF"/>
              </w:rPr>
              <w:t>disastrous</w:t>
            </w:r>
            <w:r>
              <w:rPr>
                <w:rFonts w:ascii="Calibri" w:hAnsi="Calibri" w:cs="Calibri"/>
                <w:color w:val="000000"/>
                <w:sz w:val="24"/>
                <w:szCs w:val="24"/>
                <w:shd w:val="clear" w:color="auto" w:fill="FFFFFF"/>
              </w:rPr>
              <w:br/>
              <w:t>exaggerate</w:t>
            </w:r>
            <w:r>
              <w:rPr>
                <w:rFonts w:ascii="Calibri" w:hAnsi="Calibri" w:cs="Calibri"/>
                <w:color w:val="000000"/>
                <w:sz w:val="24"/>
                <w:szCs w:val="24"/>
                <w:shd w:val="clear" w:color="auto" w:fill="FFFFFF"/>
              </w:rPr>
              <w:br/>
              <w:t>persuade</w:t>
            </w:r>
            <w:r>
              <w:rPr>
                <w:rFonts w:ascii="Calibri" w:hAnsi="Calibri" w:cs="Calibri"/>
                <w:color w:val="000000"/>
                <w:sz w:val="24"/>
                <w:szCs w:val="24"/>
                <w:shd w:val="clear" w:color="auto" w:fill="FFFFFF"/>
              </w:rPr>
              <w:br/>
              <w:t>restaurant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0126E2E6"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Please test on Friday 22</w:t>
            </w:r>
            <w:r w:rsidRPr="00D30CC6">
              <w:rPr>
                <w:rFonts w:ascii="Calibri" w:hAnsi="Calibri" w:cs="Calibri"/>
                <w:color w:val="000000"/>
                <w:sz w:val="24"/>
                <w:szCs w:val="24"/>
                <w:shd w:val="clear" w:color="auto" w:fill="FFFFFF"/>
                <w:vertAlign w:val="superscript"/>
              </w:rPr>
              <w:t>nd</w:t>
            </w:r>
            <w:r>
              <w:rPr>
                <w:rFonts w:ascii="Calibri" w:hAnsi="Calibri" w:cs="Calibri"/>
                <w:color w:val="000000"/>
                <w:sz w:val="24"/>
                <w:szCs w:val="24"/>
                <w:shd w:val="clear" w:color="auto" w:fill="FFFFFF"/>
              </w:rPr>
              <w:t xml:space="preserve"> </w:t>
            </w:r>
            <w:r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46B7346B" w14:textId="77777777" w:rsidR="00D046B3" w:rsidRPr="00D46258" w:rsidRDefault="00D046B3" w:rsidP="00D046B3">
            <w:pPr>
              <w:contextualSpacing/>
              <w:rPr>
                <w:rFonts w:cstheme="minorHAnsi"/>
                <w:sz w:val="24"/>
                <w:szCs w:val="24"/>
              </w:rPr>
            </w:pPr>
            <w:r w:rsidRPr="00D46258">
              <w:rPr>
                <w:rFonts w:cstheme="minorHAnsi"/>
                <w:sz w:val="24"/>
                <w:szCs w:val="24"/>
              </w:rPr>
              <w:lastRenderedPageBreak/>
              <w:t>We are still focusing on chapter 17.  Over the next couple of days, complete the following activity:</w:t>
            </w:r>
          </w:p>
          <w:p w14:paraId="7D62DA7D" w14:textId="77777777" w:rsidR="00D046B3" w:rsidRPr="00D46258" w:rsidRDefault="00D046B3" w:rsidP="00D046B3">
            <w:pPr>
              <w:pStyle w:val="NormalWeb"/>
              <w:spacing w:before="0" w:beforeAutospacing="0" w:after="0" w:afterAutospacing="0"/>
              <w:rPr>
                <w:rFonts w:asciiTheme="minorHAnsi" w:hAnsiTheme="minorHAnsi" w:cstheme="minorHAnsi"/>
              </w:rPr>
            </w:pPr>
            <w:r w:rsidRPr="00D46258">
              <w:rPr>
                <w:rFonts w:asciiTheme="minorHAnsi" w:hAnsiTheme="minorHAnsi" w:cstheme="minorHAnsi"/>
                <w:color w:val="AA5500"/>
              </w:rPr>
              <w:t xml:space="preserve">Bronze- Imagine you are Colin and write a diary entry for after the tantrum. Include your thoughts and feelings before the tantrum and argument with Mary and how you are feeling now. </w:t>
            </w:r>
          </w:p>
          <w:p w14:paraId="5464E3A5" w14:textId="77777777" w:rsidR="00D046B3" w:rsidRPr="00D46258" w:rsidRDefault="00D046B3" w:rsidP="00D046B3">
            <w:pPr>
              <w:pStyle w:val="NormalWeb"/>
              <w:spacing w:before="0" w:beforeAutospacing="0" w:after="0" w:afterAutospacing="0"/>
              <w:rPr>
                <w:rFonts w:asciiTheme="minorHAnsi" w:hAnsiTheme="minorHAnsi" w:cstheme="minorHAnsi"/>
                <w:color w:val="AA5500"/>
              </w:rPr>
            </w:pPr>
          </w:p>
          <w:p w14:paraId="3D7E230F" w14:textId="77777777" w:rsidR="00D046B3" w:rsidRPr="00D46258" w:rsidRDefault="00D046B3" w:rsidP="00D046B3">
            <w:pPr>
              <w:pStyle w:val="NormalWeb"/>
              <w:spacing w:before="0" w:beforeAutospacing="0" w:after="0" w:afterAutospacing="0"/>
              <w:rPr>
                <w:rFonts w:asciiTheme="minorHAnsi" w:hAnsiTheme="minorHAnsi" w:cstheme="minorHAnsi"/>
              </w:rPr>
            </w:pPr>
            <w:r w:rsidRPr="00D46258">
              <w:rPr>
                <w:rFonts w:asciiTheme="minorHAnsi" w:hAnsiTheme="minorHAnsi" w:cstheme="minorHAnsi"/>
                <w:color w:val="808080"/>
              </w:rPr>
              <w:lastRenderedPageBreak/>
              <w:t>Silver- Imagine you are Colin and write a diary entry. Include your thoughts and feelings before the tantrum and argument with Mary and how you are feeling now. Also write about what you want to happen next.</w:t>
            </w:r>
          </w:p>
          <w:p w14:paraId="2B13C26E" w14:textId="77777777" w:rsidR="00D046B3" w:rsidRPr="00D46258" w:rsidRDefault="00D046B3" w:rsidP="00D046B3">
            <w:pPr>
              <w:pStyle w:val="NormalWeb"/>
              <w:spacing w:before="0" w:beforeAutospacing="0" w:after="0" w:afterAutospacing="0"/>
              <w:rPr>
                <w:rFonts w:asciiTheme="minorHAnsi" w:hAnsiTheme="minorHAnsi" w:cstheme="minorHAnsi"/>
                <w:color w:val="000000"/>
              </w:rPr>
            </w:pPr>
          </w:p>
          <w:p w14:paraId="340084B0" w14:textId="18537DED" w:rsidR="008A11DA" w:rsidRPr="00D046B3" w:rsidRDefault="00D046B3" w:rsidP="00D046B3">
            <w:pPr>
              <w:pStyle w:val="NormalWeb"/>
              <w:spacing w:before="0" w:beforeAutospacing="0" w:after="0" w:afterAutospacing="0"/>
              <w:rPr>
                <w:rFonts w:asciiTheme="minorHAnsi" w:hAnsiTheme="minorHAnsi" w:cstheme="minorHAnsi"/>
              </w:rPr>
            </w:pPr>
            <w:r w:rsidRPr="00D46258">
              <w:rPr>
                <w:rFonts w:asciiTheme="minorHAnsi" w:hAnsiTheme="minorHAnsi" w:cstheme="minorHAnsi"/>
                <w:color w:val="969600"/>
              </w:rPr>
              <w:t xml:space="preserve">Gold- Imagine you are Colin and write a diary entry. Include your thoughts and feelings before the tantrum and argument with Mary and how you are feeling now. Write about your opinion of Mary and whether it has changed. Also include what you want to happen next. </w:t>
            </w:r>
          </w:p>
        </w:tc>
        <w:tc>
          <w:tcPr>
            <w:tcW w:w="3353" w:type="dxa"/>
            <w:tcBorders>
              <w:top w:val="single" w:sz="12" w:space="0" w:color="auto"/>
              <w:left w:val="single" w:sz="12" w:space="0" w:color="auto"/>
              <w:bottom w:val="single" w:sz="4" w:space="0" w:color="auto"/>
              <w:right w:val="single" w:sz="12" w:space="0" w:color="auto"/>
            </w:tcBorders>
          </w:tcPr>
          <w:p w14:paraId="1795C92A" w14:textId="1E81EC4A" w:rsidR="00DD3AAA" w:rsidRPr="00767E08" w:rsidRDefault="00D046B3" w:rsidP="008A11DA">
            <w:pPr>
              <w:rPr>
                <w:rFonts w:cstheme="minorHAnsi"/>
                <w:sz w:val="24"/>
                <w:szCs w:val="24"/>
                <w:lang w:val="en-US"/>
              </w:rPr>
            </w:pPr>
            <w:r w:rsidRPr="006A479D">
              <w:rPr>
                <w:rFonts w:cstheme="minorHAnsi"/>
                <w:sz w:val="24"/>
                <w:szCs w:val="24"/>
                <w:lang w:val="en-US"/>
              </w:rPr>
              <w:lastRenderedPageBreak/>
              <w:t>Play “</w:t>
            </w:r>
            <w:proofErr w:type="spellStart"/>
            <w:r w:rsidRPr="006A479D">
              <w:rPr>
                <w:rFonts w:cstheme="minorHAnsi"/>
                <w:sz w:val="24"/>
                <w:szCs w:val="24"/>
                <w:lang w:val="en-US"/>
              </w:rPr>
              <w:t>Keepy</w:t>
            </w:r>
            <w:proofErr w:type="spellEnd"/>
            <w:r w:rsidRPr="006A479D">
              <w:rPr>
                <w:rFonts w:cstheme="minorHAnsi"/>
                <w:sz w:val="24"/>
                <w:szCs w:val="24"/>
                <w:lang w:val="en-US"/>
              </w:rPr>
              <w:t xml:space="preserve"> </w:t>
            </w:r>
            <w:proofErr w:type="spellStart"/>
            <w:r w:rsidRPr="006A479D">
              <w:rPr>
                <w:rFonts w:cstheme="minorHAnsi"/>
                <w:sz w:val="24"/>
                <w:szCs w:val="24"/>
                <w:lang w:val="en-US"/>
              </w:rPr>
              <w:t>Upys</w:t>
            </w:r>
            <w:proofErr w:type="spellEnd"/>
            <w:r w:rsidRPr="006A479D">
              <w:rPr>
                <w:rFonts w:cstheme="minorHAnsi"/>
                <w:sz w:val="24"/>
                <w:szCs w:val="24"/>
                <w:lang w:val="en-US"/>
              </w:rPr>
              <w:t xml:space="preserve">” with a balloon. How many can you do? Avoid your mum’s best china! </w:t>
            </w:r>
            <w:r w:rsidRPr="006A479D">
              <w:rPr>
                <w:rFonts w:cstheme="minorHAnsi"/>
                <w:sz w:val="24"/>
                <w:szCs w:val="24"/>
                <w:lang w:val="en-US"/>
              </w:rPr>
              <w:sym w:font="Wingdings" w:char="F04A"/>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E326075" w14:textId="77777777" w:rsid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Computing: Explore the website Hour of Code (</w:t>
            </w:r>
            <w:hyperlink r:id="rId10" w:history="1">
              <w:r w:rsidRPr="00C44CAE">
                <w:rPr>
                  <w:rStyle w:val="Hyperlink"/>
                  <w:rFonts w:ascii="Calibri" w:hAnsi="Calibri" w:cs="Calibri"/>
                  <w:shd w:val="clear" w:color="auto" w:fill="FFFFFF"/>
                </w:rPr>
                <w:t>https://code.org/learn</w:t>
              </w:r>
            </w:hyperlink>
            <w:r>
              <w:rPr>
                <w:rFonts w:ascii="Calibri" w:hAnsi="Calibri" w:cs="Calibri"/>
                <w:color w:val="000000"/>
                <w:shd w:val="clear" w:color="auto" w:fill="FFFFFF"/>
              </w:rPr>
              <w:t>) and develop your coding skills further. Have a go at some of the different games, including Dance Party, Minecraft and Flappy Bird!</w:t>
            </w:r>
          </w:p>
          <w:p w14:paraId="67D28A2B"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Music: Continue exploring Chrome Music Lab (</w:t>
            </w:r>
            <w:hyperlink r:id="rId11" w:history="1">
              <w:r w:rsidRPr="00C44CAE">
                <w:rPr>
                  <w:rStyle w:val="Hyperlink"/>
                  <w:rFonts w:ascii="Calibri" w:hAnsi="Calibri" w:cs="Calibri"/>
                  <w:shd w:val="clear" w:color="auto" w:fill="FFFFFF"/>
                </w:rPr>
                <w:t>https://musiclab.chromeexperiments.com</w:t>
              </w:r>
            </w:hyperlink>
            <w:r>
              <w:rPr>
                <w:rFonts w:ascii="Calibri" w:hAnsi="Calibri" w:cs="Calibri"/>
                <w:color w:val="000000"/>
                <w:shd w:val="clear" w:color="auto" w:fill="FFFFFF"/>
              </w:rPr>
              <w:t>) and see if you can create your favourite song using the piano tools.</w:t>
            </w:r>
          </w:p>
          <w:p w14:paraId="6817FF31"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DT: Have a go at some baking this week. Can you use scales accurately? Can you use the correct measurements? Evaluate your bake at the end – is there anything that didn’t go so well? Is there anything you would change if you did it again?</w:t>
            </w:r>
          </w:p>
          <w:p w14:paraId="3970F7ED" w14:textId="12AC9106" w:rsidR="00767E08" w:rsidRP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History: Monday 18</w:t>
            </w:r>
            <w:r w:rsidRPr="00767E08">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January is Martin Luther King, Jr. Day. This is an historic day of commemoration and remembrance in America. Create a poster or PowerPoint about MLK – who he was, what he stood for, why he is being remembered, etc.</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54B6" w14:textId="77777777" w:rsidR="002D7847" w:rsidRDefault="002D7847" w:rsidP="00EB47E3">
      <w:pPr>
        <w:spacing w:after="0" w:line="240" w:lineRule="auto"/>
      </w:pPr>
      <w:r>
        <w:separator/>
      </w:r>
    </w:p>
  </w:endnote>
  <w:endnote w:type="continuationSeparator" w:id="0">
    <w:p w14:paraId="2EA81E0D" w14:textId="77777777" w:rsidR="002D7847" w:rsidRDefault="002D7847"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7BA5" w14:textId="77777777" w:rsidR="002D7847" w:rsidRDefault="002D7847" w:rsidP="00EB47E3">
      <w:pPr>
        <w:spacing w:after="0" w:line="240" w:lineRule="auto"/>
      </w:pPr>
      <w:r>
        <w:separator/>
      </w:r>
    </w:p>
  </w:footnote>
  <w:footnote w:type="continuationSeparator" w:id="0">
    <w:p w14:paraId="2AA10ED2" w14:textId="77777777" w:rsidR="002D7847" w:rsidRDefault="002D7847"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93581"/>
    <w:rsid w:val="001A642F"/>
    <w:rsid w:val="001C462E"/>
    <w:rsid w:val="001E3962"/>
    <w:rsid w:val="001E6DD2"/>
    <w:rsid w:val="001F2709"/>
    <w:rsid w:val="002230C2"/>
    <w:rsid w:val="00240041"/>
    <w:rsid w:val="00250F4C"/>
    <w:rsid w:val="00261C28"/>
    <w:rsid w:val="002840B0"/>
    <w:rsid w:val="00292281"/>
    <w:rsid w:val="00296231"/>
    <w:rsid w:val="002B4911"/>
    <w:rsid w:val="002D7847"/>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7F95"/>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usiclab.chromeexperiments.co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s://code.org/learn"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2021-01-15T13:24:00Z</dcterms:created>
  <dcterms:modified xsi:type="dcterms:W3CDTF">2021-01-15T13:24:00Z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