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08A9FBD0" w:rsidR="00316689" w:rsidRDefault="00D046B3" w:rsidP="00EB47E3">
      <w:pPr>
        <w:jc w:val="center"/>
        <w:rPr>
          <w:b/>
          <w:sz w:val="24"/>
          <w:szCs w:val="24"/>
          <w:u w:val="single"/>
        </w:rPr>
      </w:pPr>
      <w:r>
        <w:rPr>
          <w:b/>
          <w:sz w:val="24"/>
          <w:szCs w:val="24"/>
          <w:u w:val="single"/>
        </w:rPr>
        <w:t>Thursday</w:t>
      </w:r>
      <w:r w:rsidR="00316689">
        <w:rPr>
          <w:b/>
          <w:sz w:val="24"/>
          <w:szCs w:val="24"/>
          <w:u w:val="single"/>
        </w:rPr>
        <w:t xml:space="preserve"> </w:t>
      </w:r>
      <w:r w:rsidR="000E5A04">
        <w:rPr>
          <w:b/>
          <w:sz w:val="24"/>
          <w:szCs w:val="24"/>
          <w:u w:val="single"/>
        </w:rPr>
        <w:t>4</w:t>
      </w:r>
      <w:r w:rsidR="000E5A04" w:rsidRPr="000E5A04">
        <w:rPr>
          <w:b/>
          <w:sz w:val="24"/>
          <w:szCs w:val="24"/>
          <w:u w:val="single"/>
          <w:vertAlign w:val="superscript"/>
        </w:rPr>
        <w:t>th</w:t>
      </w:r>
      <w:r w:rsidR="000E5A04">
        <w:rPr>
          <w:b/>
          <w:sz w:val="24"/>
          <w:szCs w:val="24"/>
          <w:u w:val="single"/>
        </w:rPr>
        <w:t xml:space="preserve"> February</w:t>
      </w:r>
      <w:r w:rsidR="00316689">
        <w:rPr>
          <w:b/>
          <w:sz w:val="24"/>
          <w:szCs w:val="24"/>
          <w:u w:val="single"/>
        </w:rPr>
        <w:t xml:space="preserve">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95046BD" w:rsidR="00316689" w:rsidRDefault="00316689" w:rsidP="00AD33BE">
            <w:pPr>
              <w:jc w:val="center"/>
              <w:rPr>
                <w:sz w:val="24"/>
                <w:szCs w:val="24"/>
              </w:rPr>
            </w:pPr>
            <w:r>
              <w:rPr>
                <w:sz w:val="24"/>
                <w:szCs w:val="24"/>
              </w:rPr>
              <w:t xml:space="preserve">Happy </w:t>
            </w:r>
            <w:r w:rsidR="008A11DA">
              <w:rPr>
                <w:sz w:val="24"/>
                <w:szCs w:val="24"/>
              </w:rPr>
              <w:t>N</w:t>
            </w:r>
            <w:r>
              <w:rPr>
                <w:sz w:val="24"/>
                <w:szCs w:val="24"/>
              </w:rPr>
              <w:t>ew Year! Unfortunately</w:t>
            </w:r>
            <w:r w:rsidR="008A11DA">
              <w:rPr>
                <w:sz w:val="24"/>
                <w:szCs w:val="24"/>
              </w:rPr>
              <w:t>,</w:t>
            </w:r>
            <w:r>
              <w:rPr>
                <w:sz w:val="24"/>
                <w:szCs w:val="24"/>
              </w:rPr>
              <w:t xml:space="preserve"> we can’t all be in school together at the moment</w:t>
            </w:r>
            <w:r w:rsidR="00867D81">
              <w:rPr>
                <w:sz w:val="24"/>
                <w:szCs w:val="24"/>
              </w:rPr>
              <w:t>,</w:t>
            </w:r>
            <w:r>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48BE9AF6" w14:textId="77777777" w:rsidR="000E5A04" w:rsidRDefault="000E5A04" w:rsidP="000E5A04">
            <w:pPr>
              <w:rPr>
                <w:rFonts w:ascii="Comic Sans MS" w:hAnsi="Comic Sans MS"/>
                <w:sz w:val="20"/>
                <w:szCs w:val="20"/>
              </w:rPr>
            </w:pPr>
            <w:r>
              <w:rPr>
                <w:rFonts w:ascii="Comic Sans MS" w:hAnsi="Comic Sans MS"/>
                <w:sz w:val="20"/>
                <w:szCs w:val="20"/>
              </w:rPr>
              <w:t xml:space="preserve">Use the text, Cinderella is SO annoying!” on the </w:t>
            </w:r>
            <w:proofErr w:type="spellStart"/>
            <w:r>
              <w:rPr>
                <w:rFonts w:ascii="Comic Sans MS" w:hAnsi="Comic Sans MS"/>
                <w:sz w:val="20"/>
                <w:szCs w:val="20"/>
              </w:rPr>
              <w:t>homelearning</w:t>
            </w:r>
            <w:proofErr w:type="spellEnd"/>
            <w:r>
              <w:rPr>
                <w:rFonts w:ascii="Comic Sans MS" w:hAnsi="Comic Sans MS"/>
                <w:sz w:val="20"/>
                <w:szCs w:val="20"/>
              </w:rPr>
              <w:t xml:space="preserve"> page.  Use this to read as a reader (we have done this lots in school so you should know what to do!).  You do not need to print the text out.  Use these headings to help you:</w:t>
            </w:r>
          </w:p>
          <w:p w14:paraId="534BAAB4" w14:textId="77777777" w:rsidR="000E5A04" w:rsidRPr="009B60C4" w:rsidRDefault="000E5A04" w:rsidP="000E5A04">
            <w:pPr>
              <w:rPr>
                <w:rFonts w:ascii="Times New Roman" w:eastAsia="Times New Roman" w:hAnsi="Times New Roman" w:cs="Times New Roman"/>
                <w:sz w:val="24"/>
                <w:szCs w:val="24"/>
                <w:lang w:eastAsia="en-GB"/>
              </w:rPr>
            </w:pPr>
            <w:r w:rsidRPr="009B60C4">
              <w:rPr>
                <w:rFonts w:ascii="Comic Sans MS" w:eastAsia="Times New Roman" w:hAnsi="Comic Sans MS" w:cs="Times New Roman"/>
                <w:color w:val="FF0000"/>
                <w:sz w:val="18"/>
                <w:szCs w:val="18"/>
                <w:lang w:eastAsia="en-GB"/>
              </w:rPr>
              <w:t>Question:</w:t>
            </w:r>
            <w:r w:rsidRPr="009B60C4">
              <w:rPr>
                <w:rFonts w:ascii="Comic Sans MS" w:eastAsia="Times New Roman" w:hAnsi="Comic Sans MS" w:cs="Times New Roman"/>
                <w:sz w:val="18"/>
                <w:szCs w:val="18"/>
                <w:lang w:eastAsia="en-GB"/>
              </w:rPr>
              <w:t xml:space="preserve"> what questions do you have about the text?</w:t>
            </w:r>
            <w:r w:rsidRPr="009B60C4">
              <w:rPr>
                <w:rFonts w:ascii="Arial" w:eastAsia="Times New Roman" w:hAnsi="Arial" w:cs="Arial"/>
                <w:sz w:val="40"/>
                <w:szCs w:val="40"/>
                <w:lang w:eastAsia="en-GB"/>
              </w:rPr>
              <w:t xml:space="preserve"> </w:t>
            </w:r>
          </w:p>
          <w:p w14:paraId="18E0A558" w14:textId="77777777" w:rsidR="000E5A04" w:rsidRPr="009B60C4" w:rsidRDefault="000E5A04" w:rsidP="000E5A04">
            <w:pPr>
              <w:spacing w:before="180" w:after="180"/>
              <w:rPr>
                <w:rFonts w:ascii="Times New Roman" w:eastAsia="Times New Roman" w:hAnsi="Times New Roman" w:cs="Times New Roman"/>
                <w:sz w:val="24"/>
                <w:szCs w:val="24"/>
                <w:lang w:eastAsia="en-GB"/>
              </w:rPr>
            </w:pPr>
            <w:r w:rsidRPr="009B60C4">
              <w:rPr>
                <w:rFonts w:ascii="Comic Sans MS" w:eastAsia="Times New Roman" w:hAnsi="Comic Sans MS" w:cs="Times New Roman"/>
                <w:color w:val="FF0000"/>
                <w:sz w:val="18"/>
                <w:szCs w:val="18"/>
                <w:lang w:eastAsia="en-GB"/>
              </w:rPr>
              <w:t>Predict:</w:t>
            </w:r>
            <w:r w:rsidRPr="009B60C4">
              <w:rPr>
                <w:rFonts w:ascii="Comic Sans MS" w:eastAsia="Times New Roman" w:hAnsi="Comic Sans MS" w:cs="Times New Roman"/>
                <w:sz w:val="18"/>
                <w:szCs w:val="18"/>
                <w:lang w:eastAsia="en-GB"/>
              </w:rPr>
              <w:t xml:space="preserve"> make guesses about what is coming up next in the text.</w:t>
            </w:r>
          </w:p>
          <w:p w14:paraId="7D33CE4C" w14:textId="77777777" w:rsidR="000E5A04" w:rsidRPr="009B60C4" w:rsidRDefault="000E5A04" w:rsidP="000E5A04">
            <w:pPr>
              <w:spacing w:before="180" w:after="180"/>
              <w:rPr>
                <w:rFonts w:ascii="Times New Roman" w:eastAsia="Times New Roman" w:hAnsi="Times New Roman" w:cs="Times New Roman"/>
                <w:sz w:val="24"/>
                <w:szCs w:val="24"/>
                <w:lang w:eastAsia="en-GB"/>
              </w:rPr>
            </w:pPr>
            <w:r w:rsidRPr="009B60C4">
              <w:rPr>
                <w:rFonts w:ascii="Comic Sans MS" w:eastAsia="Times New Roman" w:hAnsi="Comic Sans MS" w:cs="Times New Roman"/>
                <w:color w:val="FF0000"/>
                <w:sz w:val="18"/>
                <w:szCs w:val="18"/>
                <w:lang w:eastAsia="en-GB"/>
              </w:rPr>
              <w:t xml:space="preserve">Infer: </w:t>
            </w:r>
            <w:r w:rsidRPr="009B60C4">
              <w:rPr>
                <w:rFonts w:ascii="Comic Sans MS" w:eastAsia="Times New Roman" w:hAnsi="Comic Sans MS" w:cs="Times New Roman"/>
                <w:sz w:val="18"/>
                <w:szCs w:val="18"/>
                <w:lang w:eastAsia="en-GB"/>
              </w:rPr>
              <w:t xml:space="preserve">figure out things that the author hasn’t written but has implied – </w:t>
            </w:r>
            <w:proofErr w:type="gramStart"/>
            <w:r w:rsidRPr="009B60C4">
              <w:rPr>
                <w:rFonts w:ascii="Comic Sans MS" w:eastAsia="Times New Roman" w:hAnsi="Comic Sans MS" w:cs="Times New Roman"/>
                <w:sz w:val="18"/>
                <w:szCs w:val="18"/>
                <w:lang w:eastAsia="en-GB"/>
              </w:rPr>
              <w:t>e.g.</w:t>
            </w:r>
            <w:proofErr w:type="gramEnd"/>
            <w:r w:rsidRPr="009B60C4">
              <w:rPr>
                <w:rFonts w:ascii="Comic Sans MS" w:eastAsia="Times New Roman" w:hAnsi="Comic Sans MS" w:cs="Times New Roman"/>
                <w:sz w:val="18"/>
                <w:szCs w:val="18"/>
                <w:lang w:eastAsia="en-GB"/>
              </w:rPr>
              <w:t xml:space="preserve"> how does the narrator feel at different parts of the text?</w:t>
            </w:r>
          </w:p>
          <w:p w14:paraId="477E35B1" w14:textId="77777777" w:rsidR="000E5A04" w:rsidRPr="009B60C4" w:rsidRDefault="000E5A04" w:rsidP="000E5A04">
            <w:pPr>
              <w:spacing w:before="180" w:after="180"/>
              <w:rPr>
                <w:rFonts w:ascii="Times New Roman" w:eastAsia="Times New Roman" w:hAnsi="Times New Roman" w:cs="Times New Roman"/>
                <w:sz w:val="24"/>
                <w:szCs w:val="24"/>
                <w:lang w:eastAsia="en-GB"/>
              </w:rPr>
            </w:pPr>
            <w:r w:rsidRPr="009B60C4">
              <w:rPr>
                <w:rFonts w:ascii="Comic Sans MS" w:eastAsia="Times New Roman" w:hAnsi="Comic Sans MS" w:cs="Times New Roman"/>
                <w:color w:val="FF0000"/>
                <w:sz w:val="18"/>
                <w:szCs w:val="18"/>
                <w:lang w:eastAsia="en-GB"/>
              </w:rPr>
              <w:t>Connect:</w:t>
            </w:r>
            <w:r w:rsidRPr="009B60C4">
              <w:rPr>
                <w:rFonts w:ascii="Comic Sans MS" w:eastAsia="Times New Roman" w:hAnsi="Comic Sans MS" w:cs="Times New Roman"/>
                <w:sz w:val="18"/>
                <w:szCs w:val="18"/>
                <w:lang w:eastAsia="en-GB"/>
              </w:rPr>
              <w:t xml:space="preserve"> think about what parts of the text remind you of – are you reminded of similar stories? </w:t>
            </w:r>
          </w:p>
          <w:p w14:paraId="4FDE9959" w14:textId="77777777" w:rsidR="000E5A04" w:rsidRPr="009B60C4" w:rsidRDefault="000E5A04" w:rsidP="000E5A04">
            <w:pPr>
              <w:rPr>
                <w:rFonts w:ascii="Times New Roman" w:eastAsia="Times New Roman" w:hAnsi="Times New Roman" w:cs="Times New Roman"/>
                <w:sz w:val="24"/>
                <w:szCs w:val="24"/>
                <w:lang w:eastAsia="en-GB"/>
              </w:rPr>
            </w:pPr>
            <w:r w:rsidRPr="009B60C4">
              <w:rPr>
                <w:rFonts w:ascii="Comic Sans MS" w:eastAsia="Times New Roman" w:hAnsi="Comic Sans MS" w:cs="Times New Roman"/>
                <w:color w:val="FF0000"/>
                <w:sz w:val="18"/>
                <w:szCs w:val="18"/>
                <w:lang w:eastAsia="en-GB"/>
              </w:rPr>
              <w:t>Feel:</w:t>
            </w:r>
            <w:r w:rsidRPr="009B60C4">
              <w:rPr>
                <w:rFonts w:ascii="Comic Sans MS" w:eastAsia="Times New Roman" w:hAnsi="Comic Sans MS" w:cs="Times New Roman"/>
                <w:sz w:val="18"/>
                <w:szCs w:val="18"/>
                <w:lang w:eastAsia="en-GB"/>
              </w:rPr>
              <w:t xml:space="preserve"> How does the text make you feel at different points?</w:t>
            </w:r>
          </w:p>
          <w:p w14:paraId="29ADC134" w14:textId="77777777" w:rsidR="000E5A04" w:rsidRPr="009B60C4" w:rsidRDefault="000E5A04" w:rsidP="000E5A04">
            <w:pPr>
              <w:rPr>
                <w:rFonts w:ascii="Comic Sans MS" w:eastAsia="Times New Roman" w:hAnsi="Comic Sans MS" w:cs="Times New Roman"/>
                <w:sz w:val="18"/>
                <w:szCs w:val="18"/>
                <w:lang w:eastAsia="en-GB"/>
              </w:rPr>
            </w:pPr>
          </w:p>
          <w:p w14:paraId="09D9A184" w14:textId="77777777" w:rsidR="000E5A04" w:rsidRDefault="000E5A04" w:rsidP="000E5A04">
            <w:pPr>
              <w:rPr>
                <w:rFonts w:ascii="Comic Sans MS" w:hAnsi="Comic Sans MS"/>
                <w:sz w:val="20"/>
                <w:szCs w:val="20"/>
              </w:rPr>
            </w:pPr>
            <w:r w:rsidRPr="009B60C4">
              <w:rPr>
                <w:rFonts w:ascii="Comic Sans MS" w:eastAsia="Times New Roman" w:hAnsi="Comic Sans MS" w:cs="Times New Roman"/>
                <w:color w:val="FF0000"/>
                <w:sz w:val="18"/>
                <w:szCs w:val="18"/>
                <w:lang w:eastAsia="en-GB"/>
              </w:rPr>
              <w:t>Evaluate:</w:t>
            </w:r>
            <w:r w:rsidRPr="009B60C4">
              <w:rPr>
                <w:rFonts w:ascii="Comic Sans MS" w:eastAsia="Times New Roman" w:hAnsi="Comic Sans MS" w:cs="Times New Roman"/>
                <w:sz w:val="18"/>
                <w:szCs w:val="18"/>
                <w:lang w:eastAsia="en-GB"/>
              </w:rPr>
              <w:t xml:space="preserve"> Make judgements about what you read – is this a</w:t>
            </w:r>
            <w:r w:rsidRPr="009B60C4">
              <w:rPr>
                <w:rFonts w:ascii="Comic Sans MS" w:eastAsia="Times New Roman" w:hAnsi="Comic Sans MS" w:cs="Times New Roman"/>
                <w:sz w:val="20"/>
                <w:szCs w:val="20"/>
                <w:lang w:eastAsia="en-GB"/>
              </w:rPr>
              <w:t xml:space="preserve"> good story</w:t>
            </w:r>
            <w:r w:rsidRPr="009B60C4">
              <w:rPr>
                <w:rFonts w:ascii="Comic Sans MS" w:eastAsia="Times New Roman" w:hAnsi="Comic Sans MS" w:cs="Times New Roman"/>
                <w:sz w:val="18"/>
                <w:szCs w:val="18"/>
                <w:lang w:eastAsia="en-GB"/>
              </w:rPr>
              <w:t>? Why/why not?</w:t>
            </w:r>
          </w:p>
          <w:p w14:paraId="42C6D492" w14:textId="77777777" w:rsidR="00867D81" w:rsidRDefault="00867D81" w:rsidP="00767E08">
            <w:pPr>
              <w:rPr>
                <w:rFonts w:cstheme="minorHAnsi"/>
                <w:color w:val="000000"/>
                <w:sz w:val="24"/>
                <w:szCs w:val="24"/>
              </w:rPr>
            </w:pPr>
          </w:p>
          <w:p w14:paraId="15B5EB39" w14:textId="0DBA6524" w:rsidR="000E5A04" w:rsidRPr="00193581" w:rsidRDefault="000E5A04" w:rsidP="00767E08">
            <w:pPr>
              <w:rPr>
                <w:rFonts w:cstheme="minorHAnsi"/>
                <w:color w:val="000000"/>
                <w:sz w:val="24"/>
                <w:szCs w:val="24"/>
              </w:rPr>
            </w:pP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5C7EB90B" w14:textId="02647549" w:rsidR="00DD3AAA" w:rsidRPr="00193581" w:rsidRDefault="00903C9A" w:rsidP="00767E08">
            <w:pPr>
              <w:rPr>
                <w:rFonts w:cstheme="minorHAnsi"/>
                <w:sz w:val="24"/>
                <w:szCs w:val="24"/>
                <w:lang w:val="en-US"/>
              </w:rPr>
            </w:pPr>
            <w:r>
              <w:rPr>
                <w:lang w:val="en-US"/>
              </w:rPr>
              <w:t>Answer the Bronze (Page 50), Silver (Q1-12) or Gold (Q3-5, 9-13 then extension) Multiple and Factor QUESTIONS.</w:t>
            </w:r>
          </w:p>
        </w:tc>
        <w:tc>
          <w:tcPr>
            <w:tcW w:w="3353" w:type="dxa"/>
            <w:tcBorders>
              <w:left w:val="single" w:sz="12" w:space="0" w:color="auto"/>
              <w:bottom w:val="single" w:sz="12" w:space="0" w:color="auto"/>
              <w:right w:val="single" w:sz="12" w:space="0" w:color="auto"/>
            </w:tcBorders>
          </w:tcPr>
          <w:p w14:paraId="6EC419FD" w14:textId="15284DC3" w:rsidR="00DD3AAA" w:rsidRDefault="00D046B3" w:rsidP="00DD3AAA">
            <w:pPr>
              <w:autoSpaceDE w:val="0"/>
              <w:autoSpaceDN w:val="0"/>
              <w:adjustRightInd w:val="0"/>
              <w:rPr>
                <w:sz w:val="24"/>
                <w:szCs w:val="24"/>
              </w:rPr>
            </w:pPr>
            <w:r>
              <w:rPr>
                <w:rFonts w:ascii="Calibri" w:hAnsi="Calibri" w:cs="Calibri"/>
                <w:b/>
                <w:sz w:val="24"/>
                <w:szCs w:val="24"/>
              </w:rPr>
              <w:t>French</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7E8D1CE8" w:rsidR="008A11DA" w:rsidRPr="008A11DA" w:rsidRDefault="008A11DA" w:rsidP="00DD3AAA">
            <w:pPr>
              <w:autoSpaceDE w:val="0"/>
              <w:autoSpaceDN w:val="0"/>
              <w:adjustRightInd w:val="0"/>
              <w:rPr>
                <w:color w:val="000000" w:themeColor="text1"/>
                <w:sz w:val="24"/>
                <w:szCs w:val="24"/>
              </w:rPr>
            </w:pPr>
            <w:r w:rsidRPr="008A11DA">
              <w:rPr>
                <w:color w:val="000000" w:themeColor="text1"/>
                <w:sz w:val="24"/>
                <w:szCs w:val="24"/>
              </w:rPr>
              <w:t>1:15 or 1:45 (please check the time on the email sent)</w:t>
            </w:r>
          </w:p>
          <w:p w14:paraId="6C5A9FAA" w14:textId="07F3357D" w:rsidR="00DD3AAA" w:rsidRDefault="00DD3AAA" w:rsidP="00DD3AAA">
            <w:pPr>
              <w:autoSpaceDE w:val="0"/>
              <w:autoSpaceDN w:val="0"/>
              <w:adjustRightInd w:val="0"/>
              <w:rPr>
                <w:color w:val="FF0000"/>
                <w:sz w:val="24"/>
                <w:szCs w:val="24"/>
              </w:rPr>
            </w:pPr>
          </w:p>
          <w:p w14:paraId="75DAD41B" w14:textId="77777777" w:rsidR="00DD3AAA" w:rsidRDefault="00DD3AAA" w:rsidP="00767E08">
            <w:pPr>
              <w:rPr>
                <w:sz w:val="24"/>
                <w:szCs w:val="24"/>
              </w:rPr>
            </w:pPr>
            <w:r w:rsidRPr="00DD3AAA">
              <w:rPr>
                <w:sz w:val="24"/>
                <w:szCs w:val="24"/>
              </w:rPr>
              <w:t>Follow-up activity</w:t>
            </w:r>
            <w:r>
              <w:rPr>
                <w:sz w:val="24"/>
                <w:szCs w:val="24"/>
              </w:rPr>
              <w:t xml:space="preserve"> after lesson:</w:t>
            </w:r>
          </w:p>
          <w:p w14:paraId="494F1008" w14:textId="77777777" w:rsidR="007B42AA" w:rsidRDefault="0032585A" w:rsidP="00767E08">
            <w:pPr>
              <w:rPr>
                <w:sz w:val="24"/>
                <w:szCs w:val="24"/>
              </w:rPr>
            </w:pPr>
            <w:r>
              <w:rPr>
                <w:sz w:val="24"/>
                <w:szCs w:val="24"/>
              </w:rPr>
              <w:t xml:space="preserve">Complete the activity sheet (Bronze, Silver or Gold) </w:t>
            </w:r>
            <w:r w:rsidR="000E5A04">
              <w:rPr>
                <w:sz w:val="24"/>
                <w:szCs w:val="24"/>
              </w:rPr>
              <w:t>about what you like to do at school.</w:t>
            </w:r>
          </w:p>
          <w:p w14:paraId="63EF318C" w14:textId="77777777" w:rsidR="000E5A04" w:rsidRDefault="000E5A04" w:rsidP="00767E08">
            <w:pPr>
              <w:rPr>
                <w:sz w:val="24"/>
                <w:szCs w:val="24"/>
              </w:rPr>
            </w:pPr>
          </w:p>
          <w:p w14:paraId="085BD2D3" w14:textId="2C31A09C" w:rsidR="000E5A04" w:rsidRPr="000E5A04" w:rsidRDefault="000E5A04" w:rsidP="000E5A04">
            <w:pPr>
              <w:jc w:val="center"/>
              <w:rPr>
                <w:b/>
                <w:bCs/>
                <w:sz w:val="24"/>
                <w:szCs w:val="24"/>
              </w:rPr>
            </w:pPr>
            <w:r>
              <w:rPr>
                <w:b/>
                <w:bCs/>
                <w:sz w:val="24"/>
                <w:szCs w:val="24"/>
              </w:rPr>
              <w:t>You will need to have your work from last week with you to help you out!</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lastRenderedPageBreak/>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0F81146D" w14:textId="77777777" w:rsidR="000E5A04" w:rsidRPr="00D30CC6" w:rsidRDefault="000E5A04" w:rsidP="000E5A04">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65F958C3" w14:textId="77777777" w:rsidR="000E5A04" w:rsidRDefault="000E5A04" w:rsidP="000E5A04">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appreciate</w:t>
            </w:r>
            <w:r>
              <w:rPr>
                <w:rFonts w:ascii="Calibri" w:hAnsi="Calibri" w:cs="Calibri"/>
                <w:color w:val="000000"/>
                <w:sz w:val="24"/>
                <w:szCs w:val="24"/>
                <w:shd w:val="clear" w:color="auto" w:fill="FFFFFF"/>
              </w:rPr>
              <w:br/>
              <w:t>equipment</w:t>
            </w:r>
            <w:r>
              <w:rPr>
                <w:rFonts w:ascii="Calibri" w:hAnsi="Calibri" w:cs="Calibri"/>
                <w:color w:val="000000"/>
                <w:sz w:val="24"/>
                <w:szCs w:val="24"/>
                <w:shd w:val="clear" w:color="auto" w:fill="FFFFFF"/>
              </w:rPr>
              <w:br/>
              <w:t>necessary</w:t>
            </w:r>
            <w:r>
              <w:rPr>
                <w:rFonts w:ascii="Calibri" w:hAnsi="Calibri" w:cs="Calibri"/>
                <w:color w:val="000000"/>
                <w:sz w:val="24"/>
                <w:szCs w:val="24"/>
                <w:shd w:val="clear" w:color="auto" w:fill="FFFFFF"/>
              </w:rPr>
              <w:br/>
              <w:t>sacrifice</w:t>
            </w:r>
            <w:r>
              <w:rPr>
                <w:rFonts w:ascii="Calibri" w:hAnsi="Calibri" w:cs="Calibri"/>
                <w:color w:val="000000"/>
                <w:sz w:val="24"/>
                <w:szCs w:val="24"/>
                <w:shd w:val="clear" w:color="auto" w:fill="FFFFFF"/>
              </w:rPr>
              <w:br/>
              <w:t>sufficient</w:t>
            </w:r>
          </w:p>
          <w:p w14:paraId="29CF0F67" w14:textId="77777777" w:rsidR="000E5A04" w:rsidRPr="00D30CC6" w:rsidRDefault="000E5A04" w:rsidP="000E5A04">
            <w:pPr>
              <w:autoSpaceDE w:val="0"/>
              <w:autoSpaceDN w:val="0"/>
              <w:adjustRightInd w:val="0"/>
              <w:jc w:val="center"/>
              <w:rPr>
                <w:rFonts w:ascii="Calibri" w:hAnsi="Calibri" w:cs="Calibri"/>
                <w:color w:val="000000"/>
                <w:sz w:val="24"/>
                <w:szCs w:val="24"/>
                <w:shd w:val="clear" w:color="auto" w:fill="FFFFFF"/>
              </w:rPr>
            </w:pPr>
          </w:p>
          <w:p w14:paraId="078E9EBD" w14:textId="77777777" w:rsidR="000E5A04" w:rsidRDefault="000E5A04" w:rsidP="000E5A04">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Practise these spellings however you wish. Maybe you could create a poster or a rhyme to remember each spelling?</w:t>
            </w:r>
          </w:p>
          <w:p w14:paraId="056C749B" w14:textId="77777777" w:rsidR="000E5A04" w:rsidRPr="00D30CC6" w:rsidRDefault="000E5A04" w:rsidP="000E5A04">
            <w:pPr>
              <w:autoSpaceDE w:val="0"/>
              <w:autoSpaceDN w:val="0"/>
              <w:adjustRightInd w:val="0"/>
              <w:jc w:val="center"/>
              <w:rPr>
                <w:rFonts w:ascii="Calibri" w:hAnsi="Calibri" w:cs="Calibri"/>
                <w:color w:val="000000"/>
                <w:sz w:val="24"/>
                <w:szCs w:val="24"/>
                <w:shd w:val="clear" w:color="auto" w:fill="FFFFFF"/>
              </w:rPr>
            </w:pPr>
          </w:p>
          <w:p w14:paraId="151A7B7F" w14:textId="2CC21DC6" w:rsidR="008A11DA" w:rsidRPr="000F1051" w:rsidRDefault="000E5A04" w:rsidP="000E5A04">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Please test on Friday 5</w:t>
            </w:r>
            <w:r w:rsidRPr="00F11C93">
              <w:rPr>
                <w:rFonts w:ascii="Calibri" w:hAnsi="Calibri" w:cs="Calibri"/>
                <w:color w:val="000000"/>
                <w:sz w:val="24"/>
                <w:szCs w:val="24"/>
                <w:shd w:val="clear" w:color="auto" w:fill="FFFFFF"/>
                <w:vertAlign w:val="superscript"/>
              </w:rPr>
              <w:t>th</w:t>
            </w:r>
            <w:r>
              <w:rPr>
                <w:rFonts w:ascii="Calibri" w:hAnsi="Calibri" w:cs="Calibri"/>
                <w:color w:val="000000"/>
                <w:sz w:val="24"/>
                <w:szCs w:val="24"/>
                <w:shd w:val="clear" w:color="auto" w:fill="FFFFFF"/>
              </w:rPr>
              <w:t xml:space="preserve"> Feb</w:t>
            </w:r>
            <w:r w:rsidRPr="00D30CC6">
              <w:rPr>
                <w:rFonts w:ascii="Calibri" w:hAnsi="Calibri" w:cs="Calibri"/>
                <w:color w:val="000000"/>
                <w:sz w:val="24"/>
                <w:szCs w:val="24"/>
                <w:shd w:val="clear" w:color="auto" w:fill="FFFFFF"/>
              </w:rPr>
              <w:t>.</w:t>
            </w:r>
          </w:p>
        </w:tc>
        <w:tc>
          <w:tcPr>
            <w:tcW w:w="3360" w:type="dxa"/>
            <w:tcBorders>
              <w:top w:val="single" w:sz="12" w:space="0" w:color="auto"/>
              <w:left w:val="single" w:sz="12" w:space="0" w:color="auto"/>
              <w:bottom w:val="single" w:sz="4" w:space="0" w:color="auto"/>
              <w:right w:val="single" w:sz="12" w:space="0" w:color="auto"/>
            </w:tcBorders>
          </w:tcPr>
          <w:p w14:paraId="16567BB1" w14:textId="77777777" w:rsidR="000E5A04" w:rsidRDefault="000E5A04" w:rsidP="000E5A04">
            <w:r w:rsidRPr="004534C3">
              <w:rPr>
                <w:rFonts w:ascii="Comic Sans MS" w:hAnsi="Comic Sans MS"/>
                <w:sz w:val="20"/>
                <w:szCs w:val="20"/>
              </w:rPr>
              <w:t xml:space="preserve">Read </w:t>
            </w:r>
            <w:proofErr w:type="gramStart"/>
            <w:r w:rsidRPr="004534C3">
              <w:rPr>
                <w:rFonts w:ascii="Comic Sans MS" w:hAnsi="Comic Sans MS"/>
                <w:sz w:val="20"/>
                <w:szCs w:val="20"/>
              </w:rPr>
              <w:t>The</w:t>
            </w:r>
            <w:proofErr w:type="gramEnd"/>
            <w:r w:rsidRPr="004534C3">
              <w:rPr>
                <w:rFonts w:ascii="Comic Sans MS" w:hAnsi="Comic Sans MS"/>
                <w:sz w:val="20"/>
                <w:szCs w:val="20"/>
              </w:rPr>
              <w:t xml:space="preserve"> Secret Garden online book at  </w:t>
            </w:r>
            <w:hyperlink r:id="rId10" w:anchor="page/302/mode/2up" w:history="1">
              <w:r>
                <w:rPr>
                  <w:rStyle w:val="Hyperlink"/>
                </w:rPr>
                <w:t>The Secret Garden | Read.gov | Library of Congress</w:t>
              </w:r>
            </w:hyperlink>
          </w:p>
          <w:p w14:paraId="0ED3FF42" w14:textId="77777777" w:rsidR="000E5A04" w:rsidRDefault="000E5A04" w:rsidP="000E5A04">
            <w:pPr>
              <w:rPr>
                <w:rFonts w:ascii="Comic Sans MS" w:hAnsi="Comic Sans MS"/>
                <w:sz w:val="20"/>
                <w:szCs w:val="20"/>
              </w:rPr>
            </w:pPr>
            <w:r>
              <w:rPr>
                <w:rFonts w:ascii="Comic Sans MS" w:hAnsi="Comic Sans MS"/>
                <w:sz w:val="20"/>
                <w:szCs w:val="20"/>
              </w:rPr>
              <w:t>Read chapter 22</w:t>
            </w:r>
            <w:r w:rsidRPr="0026659A">
              <w:rPr>
                <w:rFonts w:ascii="Comic Sans MS" w:hAnsi="Comic Sans MS"/>
                <w:sz w:val="20"/>
                <w:szCs w:val="20"/>
              </w:rPr>
              <w:t xml:space="preserve">: </w:t>
            </w:r>
            <w:r>
              <w:rPr>
                <w:rFonts w:ascii="Comic Sans MS" w:hAnsi="Comic Sans MS"/>
                <w:sz w:val="20"/>
                <w:szCs w:val="20"/>
              </w:rPr>
              <w:t>When the Sun Went Down.</w:t>
            </w:r>
          </w:p>
          <w:p w14:paraId="75F4452A" w14:textId="77777777" w:rsidR="000E5A04" w:rsidRPr="0026659A" w:rsidRDefault="000E5A04" w:rsidP="000E5A04">
            <w:pPr>
              <w:pStyle w:val="NormalWeb"/>
              <w:spacing w:before="0" w:beforeAutospacing="0" w:after="0" w:afterAutospacing="0"/>
              <w:rPr>
                <w:sz w:val="20"/>
                <w:szCs w:val="20"/>
              </w:rPr>
            </w:pPr>
            <w:r w:rsidRPr="0026659A">
              <w:rPr>
                <w:rFonts w:ascii="Comic Sans MS" w:hAnsi="Comic Sans MS"/>
                <w:sz w:val="20"/>
                <w:szCs w:val="20"/>
              </w:rPr>
              <w:t>Let's consider all of the characters in the book. Who do you like</w:t>
            </w:r>
            <w:r>
              <w:rPr>
                <w:rFonts w:ascii="Comic Sans MS" w:hAnsi="Comic Sans MS"/>
                <w:sz w:val="20"/>
                <w:szCs w:val="20"/>
              </w:rPr>
              <w:t xml:space="preserve"> </w:t>
            </w:r>
            <w:r w:rsidRPr="0026659A">
              <w:rPr>
                <w:rFonts w:ascii="Comic Sans MS" w:hAnsi="Comic Sans MS"/>
                <w:sz w:val="20"/>
                <w:szCs w:val="20"/>
              </w:rPr>
              <w:t xml:space="preserve">the most? </w:t>
            </w:r>
            <w:r>
              <w:rPr>
                <w:rFonts w:ascii="Comic Sans MS" w:hAnsi="Comic Sans MS"/>
                <w:sz w:val="20"/>
                <w:szCs w:val="20"/>
              </w:rPr>
              <w:t xml:space="preserve"> </w:t>
            </w:r>
            <w:r w:rsidRPr="0026659A">
              <w:rPr>
                <w:rFonts w:ascii="Comic Sans MS" w:hAnsi="Comic Sans MS"/>
                <w:sz w:val="20"/>
                <w:szCs w:val="20"/>
              </w:rPr>
              <w:t xml:space="preserve">Who do you like </w:t>
            </w:r>
            <w:r>
              <w:rPr>
                <w:rFonts w:ascii="Comic Sans MS" w:hAnsi="Comic Sans MS"/>
                <w:sz w:val="20"/>
                <w:szCs w:val="20"/>
              </w:rPr>
              <w:t>the least? Why? M</w:t>
            </w:r>
            <w:r w:rsidRPr="0026659A">
              <w:rPr>
                <w:rFonts w:ascii="Comic Sans MS" w:hAnsi="Comic Sans MS"/>
                <w:sz w:val="20"/>
                <w:szCs w:val="20"/>
              </w:rPr>
              <w:t>ake a list of them from most liked to most disliked.</w:t>
            </w:r>
          </w:p>
          <w:p w14:paraId="340084B0" w14:textId="56EB277B" w:rsidR="008A11DA" w:rsidRPr="00C209C5" w:rsidRDefault="008A11DA" w:rsidP="00C209C5">
            <w:pPr>
              <w:contextualSpacing/>
              <w:rPr>
                <w:rFonts w:ascii="Comic Sans MS" w:hAnsi="Comic Sans MS"/>
                <w:sz w:val="20"/>
                <w:szCs w:val="20"/>
              </w:rPr>
            </w:pPr>
          </w:p>
        </w:tc>
        <w:tc>
          <w:tcPr>
            <w:tcW w:w="3353" w:type="dxa"/>
            <w:tcBorders>
              <w:top w:val="single" w:sz="12" w:space="0" w:color="auto"/>
              <w:left w:val="single" w:sz="12" w:space="0" w:color="auto"/>
              <w:bottom w:val="single" w:sz="4" w:space="0" w:color="auto"/>
              <w:right w:val="single" w:sz="12" w:space="0" w:color="auto"/>
            </w:tcBorders>
          </w:tcPr>
          <w:p w14:paraId="1795C92A" w14:textId="36387EC1" w:rsidR="00DD3AAA" w:rsidRPr="00767E08" w:rsidRDefault="00903C9A" w:rsidP="008A11DA">
            <w:pPr>
              <w:rPr>
                <w:rFonts w:cstheme="minorHAnsi"/>
                <w:sz w:val="24"/>
                <w:szCs w:val="24"/>
                <w:lang w:val="en-US"/>
              </w:rPr>
            </w:pPr>
            <w:r w:rsidRPr="009E6E09">
              <w:rPr>
                <w:rFonts w:ascii="Comic Sans MS" w:hAnsi="Comic Sans MS"/>
                <w:sz w:val="24"/>
                <w:lang w:val="en-US"/>
              </w:rPr>
              <w:t xml:space="preserve">Create an obstacle course or home circuit – raid the cupboards for some tins of beans to use as weights, a pillow as something to jump over or the stairs as a hill!  </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3970F7ED" w14:textId="3AA68512" w:rsidR="00767E08" w:rsidRPr="008A11DA" w:rsidRDefault="00BF288F" w:rsidP="002E62CE">
            <w:pPr>
              <w:rPr>
                <w:rFonts w:ascii="Calibri" w:hAnsi="Calibri" w:cs="Calibri"/>
                <w:color w:val="000000"/>
                <w:shd w:val="clear" w:color="auto" w:fill="FFFFFF"/>
              </w:rPr>
            </w:pPr>
            <w:r w:rsidRPr="008F5EC1">
              <w:rPr>
                <w:rFonts w:ascii="Century Gothic" w:hAnsi="Century Gothic"/>
                <w:b/>
                <w:bCs/>
                <w:sz w:val="24"/>
              </w:rPr>
              <w:t>Computing/Music</w:t>
            </w:r>
            <w:r>
              <w:rPr>
                <w:rFonts w:ascii="Century Gothic" w:hAnsi="Century Gothic"/>
                <w:sz w:val="24"/>
              </w:rPr>
              <w:t>: Log onto Chrome Music Lab and have a go at playing the Shared Piano! Compose a tune and play it back to yourself. Is there anything you can change? Can you see if it is improved when using a different instrument?</w:t>
            </w:r>
            <w:r>
              <w:rPr>
                <w:rFonts w:ascii="Century Gothic" w:hAnsi="Century Gothic"/>
                <w:sz w:val="24"/>
              </w:rPr>
              <w:br/>
            </w:r>
            <w:r w:rsidRPr="008F5EC1">
              <w:rPr>
                <w:rFonts w:ascii="Century Gothic" w:hAnsi="Century Gothic"/>
                <w:b/>
                <w:bCs/>
                <w:sz w:val="24"/>
              </w:rPr>
              <w:t>History/Science</w:t>
            </w:r>
            <w:r>
              <w:rPr>
                <w:rFonts w:ascii="Century Gothic" w:hAnsi="Century Gothic"/>
                <w:sz w:val="24"/>
              </w:rPr>
              <w:t xml:space="preserve">: Who is Mary Anning? Find out all about this famous fossil collector and palaeontologist here - </w:t>
            </w:r>
            <w:hyperlink r:id="rId11" w:history="1">
              <w:r w:rsidRPr="00920DFE">
                <w:rPr>
                  <w:rStyle w:val="Hyperlink"/>
                  <w:rFonts w:ascii="Century Gothic" w:hAnsi="Century Gothic"/>
                  <w:sz w:val="24"/>
                </w:rPr>
                <w:t>https://www.bbc.co.uk/teach/class-clips-video/true-stories-mary-anning/zn7gd6f</w:t>
              </w:r>
            </w:hyperlink>
            <w:r>
              <w:rPr>
                <w:rFonts w:ascii="Century Gothic" w:hAnsi="Century Gothic"/>
                <w:sz w:val="24"/>
              </w:rPr>
              <w:t xml:space="preserve"> </w:t>
            </w:r>
            <w:r>
              <w:rPr>
                <w:rFonts w:ascii="Century Gothic" w:hAnsi="Century Gothic"/>
                <w:sz w:val="24"/>
              </w:rPr>
              <w:br/>
            </w:r>
            <w:r w:rsidRPr="008F5EC1">
              <w:rPr>
                <w:rFonts w:ascii="Century Gothic" w:hAnsi="Century Gothic"/>
                <w:b/>
                <w:bCs/>
                <w:sz w:val="24"/>
              </w:rPr>
              <w:t>PE</w:t>
            </w:r>
            <w:r>
              <w:rPr>
                <w:rFonts w:ascii="Century Gothic" w:hAnsi="Century Gothic"/>
                <w:sz w:val="24"/>
              </w:rPr>
              <w:t>: Inspired by Joe Wicks? Create your own PE circuit of 10 stations! Remember to do different exercises to challenge different parts of your body.</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2"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3"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4"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5"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6"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7"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8"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7A7D9" w14:textId="77777777" w:rsidR="001F7D0B" w:rsidRDefault="001F7D0B" w:rsidP="00EB47E3">
      <w:pPr>
        <w:spacing w:after="0" w:line="240" w:lineRule="auto"/>
      </w:pPr>
      <w:r>
        <w:separator/>
      </w:r>
    </w:p>
  </w:endnote>
  <w:endnote w:type="continuationSeparator" w:id="0">
    <w:p w14:paraId="1749AA77" w14:textId="77777777" w:rsidR="001F7D0B" w:rsidRDefault="001F7D0B"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4E0AD" w14:textId="77777777" w:rsidR="001F7D0B" w:rsidRDefault="001F7D0B" w:rsidP="00EB47E3">
      <w:pPr>
        <w:spacing w:after="0" w:line="240" w:lineRule="auto"/>
      </w:pPr>
      <w:r>
        <w:separator/>
      </w:r>
    </w:p>
  </w:footnote>
  <w:footnote w:type="continuationSeparator" w:id="0">
    <w:p w14:paraId="46A301DE" w14:textId="77777777" w:rsidR="001F7D0B" w:rsidRDefault="001F7D0B"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5"/>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E3"/>
    <w:rsid w:val="000020D6"/>
    <w:rsid w:val="00003B58"/>
    <w:rsid w:val="00005765"/>
    <w:rsid w:val="000059F2"/>
    <w:rsid w:val="000114B3"/>
    <w:rsid w:val="00017BC4"/>
    <w:rsid w:val="000276A6"/>
    <w:rsid w:val="00067218"/>
    <w:rsid w:val="000845B8"/>
    <w:rsid w:val="000E5A04"/>
    <w:rsid w:val="000F1051"/>
    <w:rsid w:val="001249FA"/>
    <w:rsid w:val="00135B5A"/>
    <w:rsid w:val="00152502"/>
    <w:rsid w:val="001631C8"/>
    <w:rsid w:val="00166F4A"/>
    <w:rsid w:val="00193581"/>
    <w:rsid w:val="001A642F"/>
    <w:rsid w:val="001C462E"/>
    <w:rsid w:val="001E3962"/>
    <w:rsid w:val="001E6DD2"/>
    <w:rsid w:val="001F2709"/>
    <w:rsid w:val="001F7D0B"/>
    <w:rsid w:val="002230C2"/>
    <w:rsid w:val="00240041"/>
    <w:rsid w:val="00250F4C"/>
    <w:rsid w:val="00261C28"/>
    <w:rsid w:val="002840B0"/>
    <w:rsid w:val="00292281"/>
    <w:rsid w:val="00296231"/>
    <w:rsid w:val="002B4911"/>
    <w:rsid w:val="002D7847"/>
    <w:rsid w:val="002D7944"/>
    <w:rsid w:val="002E62CE"/>
    <w:rsid w:val="002E7389"/>
    <w:rsid w:val="002F2513"/>
    <w:rsid w:val="0030165E"/>
    <w:rsid w:val="00316689"/>
    <w:rsid w:val="003172E0"/>
    <w:rsid w:val="0032585A"/>
    <w:rsid w:val="00326A79"/>
    <w:rsid w:val="003315E8"/>
    <w:rsid w:val="00331784"/>
    <w:rsid w:val="00334C74"/>
    <w:rsid w:val="00382F24"/>
    <w:rsid w:val="00387B90"/>
    <w:rsid w:val="00391331"/>
    <w:rsid w:val="003915E2"/>
    <w:rsid w:val="003944BC"/>
    <w:rsid w:val="003960AA"/>
    <w:rsid w:val="003B7BFE"/>
    <w:rsid w:val="003D5CDF"/>
    <w:rsid w:val="004301F3"/>
    <w:rsid w:val="00436B40"/>
    <w:rsid w:val="004416EF"/>
    <w:rsid w:val="00466647"/>
    <w:rsid w:val="004835FF"/>
    <w:rsid w:val="00483BFC"/>
    <w:rsid w:val="004F15B4"/>
    <w:rsid w:val="004F6AF2"/>
    <w:rsid w:val="005440B0"/>
    <w:rsid w:val="005575D3"/>
    <w:rsid w:val="00580F70"/>
    <w:rsid w:val="005C5C78"/>
    <w:rsid w:val="005D18E9"/>
    <w:rsid w:val="00617FD4"/>
    <w:rsid w:val="0062608A"/>
    <w:rsid w:val="00632964"/>
    <w:rsid w:val="00641C96"/>
    <w:rsid w:val="006722B0"/>
    <w:rsid w:val="006B2AE2"/>
    <w:rsid w:val="006C6732"/>
    <w:rsid w:val="006C7954"/>
    <w:rsid w:val="006E2785"/>
    <w:rsid w:val="007146D3"/>
    <w:rsid w:val="007148BF"/>
    <w:rsid w:val="00735968"/>
    <w:rsid w:val="00767E08"/>
    <w:rsid w:val="0077134F"/>
    <w:rsid w:val="00772BBD"/>
    <w:rsid w:val="00796E9E"/>
    <w:rsid w:val="007B42AA"/>
    <w:rsid w:val="007E38CC"/>
    <w:rsid w:val="007E4C38"/>
    <w:rsid w:val="008041AC"/>
    <w:rsid w:val="00813722"/>
    <w:rsid w:val="0084773B"/>
    <w:rsid w:val="00853762"/>
    <w:rsid w:val="00863367"/>
    <w:rsid w:val="00867D81"/>
    <w:rsid w:val="00882974"/>
    <w:rsid w:val="00891F08"/>
    <w:rsid w:val="008A11DA"/>
    <w:rsid w:val="008F7F95"/>
    <w:rsid w:val="00903C9A"/>
    <w:rsid w:val="00927711"/>
    <w:rsid w:val="00936CE3"/>
    <w:rsid w:val="009500D9"/>
    <w:rsid w:val="00990D7C"/>
    <w:rsid w:val="0099215A"/>
    <w:rsid w:val="009B64E0"/>
    <w:rsid w:val="009B7CCD"/>
    <w:rsid w:val="009D1653"/>
    <w:rsid w:val="009D64D7"/>
    <w:rsid w:val="00A055F3"/>
    <w:rsid w:val="00A14009"/>
    <w:rsid w:val="00A31C05"/>
    <w:rsid w:val="00A36FF6"/>
    <w:rsid w:val="00A474BB"/>
    <w:rsid w:val="00A90D62"/>
    <w:rsid w:val="00AC5F16"/>
    <w:rsid w:val="00AD33BE"/>
    <w:rsid w:val="00AE4D40"/>
    <w:rsid w:val="00B16D76"/>
    <w:rsid w:val="00B22941"/>
    <w:rsid w:val="00B30293"/>
    <w:rsid w:val="00B83E6F"/>
    <w:rsid w:val="00B91AB1"/>
    <w:rsid w:val="00BA0573"/>
    <w:rsid w:val="00BA2ABF"/>
    <w:rsid w:val="00BB6C65"/>
    <w:rsid w:val="00BC04D2"/>
    <w:rsid w:val="00BD7BEA"/>
    <w:rsid w:val="00BF288F"/>
    <w:rsid w:val="00C002D5"/>
    <w:rsid w:val="00C04D89"/>
    <w:rsid w:val="00C209C5"/>
    <w:rsid w:val="00C2156A"/>
    <w:rsid w:val="00C21D5A"/>
    <w:rsid w:val="00C37B04"/>
    <w:rsid w:val="00C426B6"/>
    <w:rsid w:val="00C6036E"/>
    <w:rsid w:val="00C665BA"/>
    <w:rsid w:val="00C76A6E"/>
    <w:rsid w:val="00CB7F01"/>
    <w:rsid w:val="00CE4FBC"/>
    <w:rsid w:val="00CF5D2C"/>
    <w:rsid w:val="00D046B3"/>
    <w:rsid w:val="00D054AA"/>
    <w:rsid w:val="00D15D9F"/>
    <w:rsid w:val="00D504B3"/>
    <w:rsid w:val="00D54698"/>
    <w:rsid w:val="00DA5996"/>
    <w:rsid w:val="00DC7F16"/>
    <w:rsid w:val="00DD3AAA"/>
    <w:rsid w:val="00DD5E05"/>
    <w:rsid w:val="00DE576F"/>
    <w:rsid w:val="00DF362C"/>
    <w:rsid w:val="00E11DFD"/>
    <w:rsid w:val="00E32956"/>
    <w:rsid w:val="00E427C7"/>
    <w:rsid w:val="00E44BD0"/>
    <w:rsid w:val="00E5025C"/>
    <w:rsid w:val="00E60D3B"/>
    <w:rsid w:val="00E83DA7"/>
    <w:rsid w:val="00E86BE7"/>
    <w:rsid w:val="00E87B21"/>
    <w:rsid w:val="00E87B30"/>
    <w:rsid w:val="00EA0954"/>
    <w:rsid w:val="00EA7093"/>
    <w:rsid w:val="00EB0CB8"/>
    <w:rsid w:val="00EB47E3"/>
    <w:rsid w:val="00EE0656"/>
    <w:rsid w:val="00EF6F50"/>
    <w:rsid w:val="00EF7161"/>
    <w:rsid w:val="00F10D06"/>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styleId="UnresolvedMention">
    <w:name w:val="Unresolved Mention"/>
    <w:basedOn w:val="DefaultParagraphFont"/>
    <w:uiPriority w:val="99"/>
    <w:semiHidden/>
    <w:unhideWhenUsed/>
    <w:rsid w:val="0000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 TargetMode="External"/><Relationship Id="rId18" Type="http://schemas.openxmlformats.org/officeDocument/2006/relationships/hyperlink" Target="https://www.activenorfolk.org/active-at-home-ki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bc.co.uk/bitesize" TargetMode="External"/><Relationship Id="rId17" Type="http://schemas.openxmlformats.org/officeDocument/2006/relationships/hyperlink" Target="https://www.ictgames.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hinkuknow.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class-clips-video/true-stories-mary-anning/zn7gd6f"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pobble365.com/" TargetMode="External"/><Relationship Id="rId23" Type="http://schemas.openxmlformats.org/officeDocument/2006/relationships/footer" Target="footer2.xml"/><Relationship Id="rId10" Type="http://schemas.openxmlformats.org/officeDocument/2006/relationships/hyperlink" Target="http://read.gov/books/pageturner/2002juv21580/"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odtrust.org.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3.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4</cp:revision>
  <cp:lastPrinted>2020-03-26T12:25:00Z</cp:lastPrinted>
  <dcterms:created xsi:type="dcterms:W3CDTF">2021-01-29T14:27:00Z</dcterms:created>
  <dcterms:modified xsi:type="dcterms:W3CDTF">2021-01-29T14:37:00Z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